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6BF" w:rsidRPr="000636C6" w:rsidRDefault="00182191" w:rsidP="00C526BF">
      <w:pPr>
        <w:jc w:val="center"/>
        <w:rPr>
          <w:rFonts w:ascii="ＭＳ 明朝" w:hAnsi="ＭＳ 明朝" w:hint="eastAsia"/>
          <w:sz w:val="22"/>
          <w:szCs w:val="22"/>
        </w:rPr>
      </w:pPr>
      <w:r>
        <w:rPr>
          <w:rFonts w:ascii="ＭＳ 明朝" w:hAnsi="ＭＳ 明朝" w:hint="eastAsia"/>
          <w:sz w:val="22"/>
          <w:szCs w:val="22"/>
        </w:rPr>
        <w:t>座間市広告掲載</w:t>
      </w:r>
      <w:r w:rsidR="00C526BF" w:rsidRPr="000636C6">
        <w:rPr>
          <w:rFonts w:ascii="ＭＳ 明朝" w:hAnsi="ＭＳ 明朝" w:hint="eastAsia"/>
          <w:sz w:val="22"/>
          <w:szCs w:val="22"/>
        </w:rPr>
        <w:t>要綱</w:t>
      </w:r>
    </w:p>
    <w:p w:rsidR="00C526BF" w:rsidRPr="000636C6" w:rsidRDefault="00C526BF" w:rsidP="00237D38">
      <w:pPr>
        <w:ind w:firstLineChars="100" w:firstLine="230"/>
        <w:outlineLvl w:val="0"/>
        <w:rPr>
          <w:rFonts w:ascii="ＭＳ 明朝" w:hAnsi="ＭＳ 明朝" w:hint="eastAsia"/>
          <w:sz w:val="22"/>
          <w:szCs w:val="22"/>
        </w:rPr>
      </w:pPr>
      <w:r w:rsidRPr="000636C6">
        <w:rPr>
          <w:rFonts w:ascii="ＭＳ 明朝" w:hAnsi="ＭＳ 明朝" w:hint="eastAsia"/>
          <w:sz w:val="22"/>
          <w:szCs w:val="22"/>
        </w:rPr>
        <w:t>（趣旨）</w:t>
      </w:r>
    </w:p>
    <w:p w:rsidR="00C835B7" w:rsidRDefault="00530EFD" w:rsidP="00182191">
      <w:pPr>
        <w:ind w:left="218" w:hangingChars="95" w:hanging="218"/>
        <w:rPr>
          <w:rFonts w:ascii="ＭＳ 明朝" w:hAnsi="ＭＳ 明朝" w:hint="eastAsia"/>
          <w:sz w:val="22"/>
          <w:szCs w:val="22"/>
        </w:rPr>
      </w:pPr>
      <w:r w:rsidRPr="000636C6">
        <w:rPr>
          <w:rFonts w:ascii="ＭＳ 明朝" w:hAnsi="ＭＳ 明朝" w:hint="eastAsia"/>
          <w:sz w:val="22"/>
          <w:szCs w:val="22"/>
        </w:rPr>
        <w:t>第</w:t>
      </w:r>
      <w:r w:rsidR="00C97D48" w:rsidRPr="000636C6">
        <w:rPr>
          <w:rFonts w:ascii="ＭＳ 明朝" w:hAnsi="ＭＳ 明朝" w:hint="eastAsia"/>
          <w:sz w:val="22"/>
          <w:szCs w:val="22"/>
        </w:rPr>
        <w:t>１</w:t>
      </w:r>
      <w:r w:rsidR="00C526BF" w:rsidRPr="000636C6">
        <w:rPr>
          <w:rFonts w:ascii="ＭＳ 明朝" w:hAnsi="ＭＳ 明朝" w:hint="eastAsia"/>
          <w:sz w:val="22"/>
          <w:szCs w:val="22"/>
        </w:rPr>
        <w:t>条　この要綱は、</w:t>
      </w:r>
      <w:r w:rsidR="00F479EE">
        <w:rPr>
          <w:rFonts w:ascii="ＭＳ 明朝" w:hAnsi="ＭＳ 明朝" w:hint="eastAsia"/>
          <w:sz w:val="22"/>
          <w:szCs w:val="22"/>
        </w:rPr>
        <w:t>市が有する資産等への広告の掲載、掲示等は、市が有する資産等を有効に活用することで、新たな財源の確保及び経費の縮減をし、もって市民サービスの向上及び地域経済の活性化を図るため、市</w:t>
      </w:r>
      <w:r w:rsidR="007B1B1B">
        <w:rPr>
          <w:rFonts w:ascii="ＭＳ 明朝" w:hAnsi="ＭＳ 明朝" w:hint="eastAsia"/>
          <w:sz w:val="22"/>
          <w:szCs w:val="22"/>
        </w:rPr>
        <w:t>が発行する</w:t>
      </w:r>
      <w:r w:rsidR="00CC007E">
        <w:rPr>
          <w:rFonts w:ascii="ＭＳ 明朝" w:hAnsi="ＭＳ 明朝" w:hint="eastAsia"/>
          <w:sz w:val="22"/>
          <w:szCs w:val="22"/>
        </w:rPr>
        <w:t>刊行物、印刷物</w:t>
      </w:r>
      <w:r w:rsidR="00CA3382">
        <w:rPr>
          <w:rFonts w:ascii="ＭＳ 明朝" w:hAnsi="ＭＳ 明朝" w:hint="eastAsia"/>
          <w:sz w:val="22"/>
          <w:szCs w:val="22"/>
        </w:rPr>
        <w:t>、</w:t>
      </w:r>
      <w:r w:rsidR="00F479EE">
        <w:rPr>
          <w:rFonts w:ascii="ＭＳ 明朝" w:hAnsi="ＭＳ 明朝" w:hint="eastAsia"/>
          <w:sz w:val="22"/>
          <w:szCs w:val="22"/>
        </w:rPr>
        <w:t>電子媒体、土地又は工作物等</w:t>
      </w:r>
      <w:r w:rsidR="007B1B1B">
        <w:rPr>
          <w:rFonts w:ascii="ＭＳ 明朝" w:hAnsi="ＭＳ 明朝" w:hint="eastAsia"/>
          <w:sz w:val="22"/>
          <w:szCs w:val="22"/>
        </w:rPr>
        <w:t>の</w:t>
      </w:r>
      <w:r w:rsidR="00CC007E">
        <w:rPr>
          <w:rFonts w:ascii="ＭＳ 明朝" w:hAnsi="ＭＳ 明朝" w:hint="eastAsia"/>
          <w:sz w:val="22"/>
          <w:szCs w:val="22"/>
        </w:rPr>
        <w:t>市が有する資産への</w:t>
      </w:r>
      <w:r w:rsidR="00284D1C">
        <w:rPr>
          <w:rFonts w:ascii="ＭＳ 明朝" w:hAnsi="ＭＳ 明朝" w:hint="eastAsia"/>
          <w:sz w:val="22"/>
          <w:szCs w:val="22"/>
        </w:rPr>
        <w:t>民間企業等</w:t>
      </w:r>
      <w:r w:rsidR="00CC007E">
        <w:rPr>
          <w:rFonts w:ascii="ＭＳ 明朝" w:hAnsi="ＭＳ 明朝" w:hint="eastAsia"/>
          <w:sz w:val="22"/>
          <w:szCs w:val="22"/>
        </w:rPr>
        <w:t>の情報</w:t>
      </w:r>
      <w:r w:rsidR="00182191">
        <w:rPr>
          <w:rFonts w:ascii="ＭＳ 明朝" w:hAnsi="ＭＳ 明朝" w:hint="eastAsia"/>
          <w:sz w:val="22"/>
          <w:szCs w:val="22"/>
        </w:rPr>
        <w:t>（以下「広告」という。）</w:t>
      </w:r>
      <w:r w:rsidR="00CC007E">
        <w:rPr>
          <w:rFonts w:ascii="ＭＳ 明朝" w:hAnsi="ＭＳ 明朝" w:hint="eastAsia"/>
          <w:sz w:val="22"/>
          <w:szCs w:val="22"/>
        </w:rPr>
        <w:t>の掲載、掲示及び</w:t>
      </w:r>
      <w:r w:rsidR="00284D1C">
        <w:rPr>
          <w:rFonts w:ascii="ＭＳ 明朝" w:hAnsi="ＭＳ 明朝" w:hint="eastAsia"/>
          <w:sz w:val="22"/>
          <w:szCs w:val="22"/>
        </w:rPr>
        <w:t>民間企業等</w:t>
      </w:r>
      <w:r w:rsidR="00EE6263">
        <w:rPr>
          <w:rFonts w:ascii="ＭＳ 明朝" w:hAnsi="ＭＳ 明朝" w:hint="eastAsia"/>
          <w:sz w:val="22"/>
          <w:szCs w:val="22"/>
        </w:rPr>
        <w:t>の情報が表示された寄付物品等の受入れに係る手続に</w:t>
      </w:r>
      <w:r w:rsidR="00CC007E">
        <w:rPr>
          <w:rFonts w:ascii="ＭＳ 明朝" w:hAnsi="ＭＳ 明朝" w:hint="eastAsia"/>
          <w:sz w:val="22"/>
          <w:szCs w:val="22"/>
        </w:rPr>
        <w:t>ついて必要な事項を定め</w:t>
      </w:r>
      <w:r w:rsidR="00182191">
        <w:rPr>
          <w:rFonts w:ascii="ＭＳ 明朝" w:hAnsi="ＭＳ 明朝" w:hint="eastAsia"/>
          <w:sz w:val="22"/>
          <w:szCs w:val="22"/>
        </w:rPr>
        <w:t>るものとする。</w:t>
      </w:r>
    </w:p>
    <w:p w:rsidR="00182191" w:rsidRPr="007B1B1B" w:rsidRDefault="00182191" w:rsidP="00237D38">
      <w:pPr>
        <w:ind w:left="218" w:hangingChars="95" w:hanging="218"/>
        <w:rPr>
          <w:rFonts w:ascii="ＭＳ 明朝" w:hAnsi="ＭＳ 明朝" w:hint="eastAsia"/>
          <w:sz w:val="22"/>
          <w:szCs w:val="22"/>
        </w:rPr>
      </w:pPr>
    </w:p>
    <w:p w:rsidR="00C835B7" w:rsidRPr="00C835B7" w:rsidRDefault="00182191" w:rsidP="00182191">
      <w:pPr>
        <w:ind w:left="218"/>
        <w:rPr>
          <w:rFonts w:ascii="ＭＳ 明朝" w:hAnsi="ＭＳ 明朝" w:hint="eastAsia"/>
          <w:sz w:val="22"/>
          <w:szCs w:val="22"/>
        </w:rPr>
      </w:pPr>
      <w:r>
        <w:rPr>
          <w:rFonts w:ascii="ＭＳ 明朝" w:hAnsi="ＭＳ 明朝" w:hint="eastAsia"/>
          <w:sz w:val="22"/>
          <w:szCs w:val="22"/>
        </w:rPr>
        <w:t>（</w:t>
      </w:r>
      <w:r w:rsidR="00C835B7" w:rsidRPr="00C835B7">
        <w:rPr>
          <w:rFonts w:ascii="ＭＳ 明朝" w:hAnsi="ＭＳ 明朝" w:hint="eastAsia"/>
          <w:sz w:val="22"/>
          <w:szCs w:val="22"/>
        </w:rPr>
        <w:t>用語の定義</w:t>
      </w:r>
      <w:r>
        <w:rPr>
          <w:rFonts w:ascii="ＭＳ 明朝" w:hAnsi="ＭＳ 明朝" w:hint="eastAsia"/>
          <w:sz w:val="22"/>
          <w:szCs w:val="22"/>
        </w:rPr>
        <w:t>）</w:t>
      </w:r>
    </w:p>
    <w:p w:rsidR="00C835B7" w:rsidRDefault="00C835B7" w:rsidP="00C835B7">
      <w:pPr>
        <w:ind w:left="218" w:hangingChars="95" w:hanging="218"/>
        <w:rPr>
          <w:rFonts w:ascii="ＭＳ 明朝" w:hAnsi="ＭＳ 明朝" w:hint="eastAsia"/>
          <w:sz w:val="22"/>
          <w:szCs w:val="22"/>
        </w:rPr>
      </w:pPr>
      <w:r w:rsidRPr="00C835B7">
        <w:rPr>
          <w:rFonts w:ascii="ＭＳ 明朝" w:hAnsi="ＭＳ 明朝" w:hint="eastAsia"/>
          <w:sz w:val="22"/>
          <w:szCs w:val="22"/>
        </w:rPr>
        <w:t>第</w:t>
      </w:r>
      <w:r w:rsidR="005C2268">
        <w:rPr>
          <w:rFonts w:ascii="ＭＳ 明朝" w:hAnsi="ＭＳ 明朝" w:hint="eastAsia"/>
          <w:sz w:val="22"/>
          <w:szCs w:val="22"/>
        </w:rPr>
        <w:t>２</w:t>
      </w:r>
      <w:r w:rsidRPr="00C835B7">
        <w:rPr>
          <w:rFonts w:ascii="ＭＳ 明朝" w:hAnsi="ＭＳ 明朝" w:hint="eastAsia"/>
          <w:sz w:val="22"/>
          <w:szCs w:val="22"/>
        </w:rPr>
        <w:t>条　この</w:t>
      </w:r>
      <w:r>
        <w:rPr>
          <w:rFonts w:ascii="ＭＳ 明朝" w:hAnsi="ＭＳ 明朝" w:hint="eastAsia"/>
          <w:sz w:val="22"/>
          <w:szCs w:val="22"/>
        </w:rPr>
        <w:t>要綱</w:t>
      </w:r>
      <w:r w:rsidRPr="00C835B7">
        <w:rPr>
          <w:rFonts w:ascii="ＭＳ 明朝" w:hAnsi="ＭＳ 明朝" w:hint="eastAsia"/>
          <w:sz w:val="22"/>
          <w:szCs w:val="22"/>
        </w:rPr>
        <w:t>において、次の各号に掲げる用語の意義は、それぞれ当該各号に定めるところによる。</w:t>
      </w:r>
    </w:p>
    <w:p w:rsidR="00C835B7" w:rsidRDefault="00195563" w:rsidP="00C835B7">
      <w:pPr>
        <w:ind w:left="218"/>
        <w:rPr>
          <w:rFonts w:ascii="ＭＳ 明朝" w:hAnsi="ＭＳ 明朝" w:hint="eastAsia"/>
          <w:sz w:val="22"/>
          <w:szCs w:val="22"/>
        </w:rPr>
      </w:pPr>
      <w:r>
        <w:rPr>
          <w:rFonts w:ascii="ＭＳ 明朝" w:hAnsi="ＭＳ 明朝" w:hint="eastAsia"/>
          <w:sz w:val="22"/>
          <w:szCs w:val="22"/>
        </w:rPr>
        <w:t>⑴</w:t>
      </w:r>
      <w:r w:rsidR="00C835B7" w:rsidRPr="00C835B7">
        <w:rPr>
          <w:rFonts w:ascii="ＭＳ 明朝" w:hAnsi="ＭＳ 明朝" w:hint="eastAsia"/>
          <w:sz w:val="22"/>
          <w:szCs w:val="22"/>
        </w:rPr>
        <w:t xml:space="preserve">　</w:t>
      </w:r>
      <w:r w:rsidR="00C835B7">
        <w:rPr>
          <w:rFonts w:ascii="ＭＳ 明朝" w:hAnsi="ＭＳ 明朝" w:hint="eastAsia"/>
          <w:sz w:val="22"/>
          <w:szCs w:val="22"/>
        </w:rPr>
        <w:t>媒体</w:t>
      </w:r>
      <w:r w:rsidR="00C835B7" w:rsidRPr="00C835B7">
        <w:rPr>
          <w:rFonts w:ascii="ＭＳ 明朝" w:hAnsi="ＭＳ 明朝" w:hint="eastAsia"/>
          <w:sz w:val="22"/>
          <w:szCs w:val="22"/>
        </w:rPr>
        <w:t xml:space="preserve">　</w:t>
      </w:r>
      <w:r w:rsidR="0079419C">
        <w:rPr>
          <w:rFonts w:ascii="ＭＳ 明朝" w:hAnsi="ＭＳ 明朝" w:hint="eastAsia"/>
          <w:sz w:val="22"/>
          <w:szCs w:val="22"/>
        </w:rPr>
        <w:t>広告の掲載が可能なもの</w:t>
      </w:r>
    </w:p>
    <w:p w:rsidR="00C835B7" w:rsidRDefault="00195563" w:rsidP="00C835B7">
      <w:pPr>
        <w:ind w:left="218"/>
        <w:rPr>
          <w:rFonts w:ascii="ＭＳ 明朝" w:hAnsi="ＭＳ 明朝" w:hint="eastAsia"/>
          <w:sz w:val="22"/>
          <w:szCs w:val="22"/>
        </w:rPr>
      </w:pPr>
      <w:r>
        <w:rPr>
          <w:rFonts w:ascii="ＭＳ 明朝" w:hAnsi="ＭＳ 明朝" w:hint="eastAsia"/>
          <w:sz w:val="22"/>
          <w:szCs w:val="22"/>
        </w:rPr>
        <w:t>⑵</w:t>
      </w:r>
      <w:r w:rsidR="00C835B7">
        <w:rPr>
          <w:rFonts w:ascii="ＭＳ 明朝" w:hAnsi="ＭＳ 明朝" w:hint="eastAsia"/>
          <w:sz w:val="22"/>
          <w:szCs w:val="22"/>
        </w:rPr>
        <w:t xml:space="preserve">　広告主等　広告主又は代理店</w:t>
      </w:r>
    </w:p>
    <w:p w:rsidR="00C835B7" w:rsidRDefault="00195563" w:rsidP="00C835B7">
      <w:pPr>
        <w:ind w:left="218"/>
        <w:rPr>
          <w:rFonts w:ascii="ＭＳ 明朝" w:hAnsi="ＭＳ 明朝" w:hint="eastAsia"/>
          <w:sz w:val="22"/>
          <w:szCs w:val="22"/>
        </w:rPr>
      </w:pPr>
      <w:r>
        <w:rPr>
          <w:rFonts w:ascii="ＭＳ 明朝" w:hAnsi="ＭＳ 明朝" w:hint="eastAsia"/>
          <w:sz w:val="22"/>
          <w:szCs w:val="22"/>
        </w:rPr>
        <w:t>⑶</w:t>
      </w:r>
      <w:r w:rsidR="00C835B7">
        <w:rPr>
          <w:rFonts w:ascii="ＭＳ 明朝" w:hAnsi="ＭＳ 明朝" w:hint="eastAsia"/>
          <w:sz w:val="22"/>
          <w:szCs w:val="22"/>
        </w:rPr>
        <w:t xml:space="preserve">　所管課　</w:t>
      </w:r>
      <w:r w:rsidR="00C835B7" w:rsidRPr="000636C6">
        <w:rPr>
          <w:rFonts w:ascii="ＭＳ 明朝" w:hAnsi="ＭＳ 明朝" w:hint="eastAsia"/>
          <w:sz w:val="22"/>
          <w:szCs w:val="22"/>
        </w:rPr>
        <w:t>媒体</w:t>
      </w:r>
      <w:r w:rsidR="00C835B7">
        <w:rPr>
          <w:rFonts w:ascii="ＭＳ 明朝" w:hAnsi="ＭＳ 明朝" w:hint="eastAsia"/>
          <w:sz w:val="22"/>
          <w:szCs w:val="22"/>
        </w:rPr>
        <w:t>を所管する課等</w:t>
      </w:r>
    </w:p>
    <w:p w:rsidR="00B86B84" w:rsidRDefault="00F479EE" w:rsidP="00B86B84">
      <w:pPr>
        <w:ind w:leftChars="100" w:left="450" w:hangingChars="100" w:hanging="230"/>
        <w:rPr>
          <w:rFonts w:ascii="ＭＳ 明朝" w:hAnsi="ＭＳ 明朝" w:hint="eastAsia"/>
          <w:sz w:val="22"/>
          <w:szCs w:val="22"/>
        </w:rPr>
      </w:pPr>
      <w:r>
        <w:rPr>
          <w:rFonts w:ascii="ＭＳ 明朝" w:hAnsi="ＭＳ 明朝" w:hint="eastAsia"/>
          <w:sz w:val="22"/>
          <w:szCs w:val="22"/>
        </w:rPr>
        <w:t>⑷</w:t>
      </w:r>
      <w:r w:rsidR="008F4C1B">
        <w:rPr>
          <w:rFonts w:ascii="ＭＳ 明朝" w:hAnsi="ＭＳ 明朝" w:hint="eastAsia"/>
          <w:sz w:val="22"/>
          <w:szCs w:val="22"/>
        </w:rPr>
        <w:t xml:space="preserve">　広告掲載　</w:t>
      </w:r>
      <w:r w:rsidR="00B86B84">
        <w:rPr>
          <w:rFonts w:ascii="ＭＳ 明朝" w:hAnsi="ＭＳ 明朝" w:hint="eastAsia"/>
          <w:sz w:val="22"/>
          <w:szCs w:val="22"/>
        </w:rPr>
        <w:t>媒体を有効に活用できる手法（広告枠の販売、広告付物品の受入れ、タイアップ</w:t>
      </w:r>
      <w:r>
        <w:rPr>
          <w:rFonts w:ascii="ＭＳ 明朝" w:hAnsi="ＭＳ 明朝" w:hint="eastAsia"/>
          <w:sz w:val="22"/>
          <w:szCs w:val="22"/>
        </w:rPr>
        <w:t>等</w:t>
      </w:r>
      <w:r w:rsidR="00B86B84">
        <w:rPr>
          <w:rFonts w:ascii="ＭＳ 明朝" w:hAnsi="ＭＳ 明朝" w:hint="eastAsia"/>
          <w:sz w:val="22"/>
          <w:szCs w:val="22"/>
        </w:rPr>
        <w:t>）を用いて、民間</w:t>
      </w:r>
      <w:r w:rsidR="00284D1C">
        <w:rPr>
          <w:rFonts w:ascii="ＭＳ 明朝" w:hAnsi="ＭＳ 明朝" w:hint="eastAsia"/>
          <w:sz w:val="22"/>
          <w:szCs w:val="22"/>
        </w:rPr>
        <w:t>企業</w:t>
      </w:r>
      <w:r w:rsidR="00B86B84">
        <w:rPr>
          <w:rFonts w:ascii="ＭＳ 明朝" w:hAnsi="ＭＳ 明朝" w:hint="eastAsia"/>
          <w:sz w:val="22"/>
          <w:szCs w:val="22"/>
        </w:rPr>
        <w:t>等の広告を掲載</w:t>
      </w:r>
      <w:r w:rsidR="008F4C1B">
        <w:rPr>
          <w:rFonts w:ascii="ＭＳ 明朝" w:hAnsi="ＭＳ 明朝" w:hint="eastAsia"/>
          <w:sz w:val="22"/>
          <w:szCs w:val="22"/>
        </w:rPr>
        <w:t>し、</w:t>
      </w:r>
      <w:r w:rsidR="00B86B84">
        <w:rPr>
          <w:rFonts w:ascii="ＭＳ 明朝" w:hAnsi="ＭＳ 明朝" w:hint="eastAsia"/>
          <w:sz w:val="22"/>
          <w:szCs w:val="22"/>
        </w:rPr>
        <w:t>掲出すること。</w:t>
      </w:r>
    </w:p>
    <w:p w:rsidR="00B86B84" w:rsidRPr="00182191" w:rsidRDefault="00B86B84" w:rsidP="00237D38">
      <w:pPr>
        <w:ind w:firstLineChars="100" w:firstLine="230"/>
        <w:rPr>
          <w:rFonts w:ascii="ＭＳ 明朝" w:hAnsi="ＭＳ 明朝" w:hint="eastAsia"/>
          <w:sz w:val="22"/>
          <w:szCs w:val="22"/>
        </w:rPr>
      </w:pPr>
    </w:p>
    <w:p w:rsidR="00C526BF" w:rsidRPr="000636C6" w:rsidRDefault="00C526BF" w:rsidP="00237D38">
      <w:pPr>
        <w:ind w:firstLineChars="100" w:firstLine="230"/>
        <w:rPr>
          <w:rFonts w:ascii="ＭＳ 明朝" w:hAnsi="ＭＳ 明朝" w:hint="eastAsia"/>
          <w:sz w:val="22"/>
          <w:szCs w:val="22"/>
        </w:rPr>
      </w:pPr>
      <w:r w:rsidRPr="000636C6">
        <w:rPr>
          <w:rFonts w:ascii="ＭＳ 明朝" w:hAnsi="ＭＳ 明朝" w:hint="eastAsia"/>
          <w:sz w:val="22"/>
          <w:szCs w:val="22"/>
        </w:rPr>
        <w:t>（広告掲載の</w:t>
      </w:r>
      <w:r w:rsidR="008F4C1B">
        <w:rPr>
          <w:rFonts w:ascii="ＭＳ 明朝" w:hAnsi="ＭＳ 明朝" w:hint="eastAsia"/>
          <w:sz w:val="22"/>
          <w:szCs w:val="22"/>
        </w:rPr>
        <w:t>媒体</w:t>
      </w:r>
      <w:r w:rsidRPr="000636C6">
        <w:rPr>
          <w:rFonts w:ascii="ＭＳ 明朝" w:hAnsi="ＭＳ 明朝" w:hint="eastAsia"/>
          <w:sz w:val="22"/>
          <w:szCs w:val="22"/>
        </w:rPr>
        <w:t>）</w:t>
      </w:r>
    </w:p>
    <w:p w:rsidR="00E53BB9" w:rsidRDefault="00530EFD" w:rsidP="00941C83">
      <w:pPr>
        <w:ind w:left="218" w:hangingChars="95" w:hanging="218"/>
        <w:rPr>
          <w:rFonts w:ascii="ＭＳ 明朝" w:hAnsi="ＭＳ 明朝" w:hint="eastAsia"/>
          <w:sz w:val="22"/>
          <w:szCs w:val="22"/>
        </w:rPr>
      </w:pPr>
      <w:r w:rsidRPr="000636C6">
        <w:rPr>
          <w:rFonts w:ascii="ＭＳ 明朝" w:hAnsi="ＭＳ 明朝" w:hint="eastAsia"/>
          <w:sz w:val="22"/>
          <w:szCs w:val="22"/>
        </w:rPr>
        <w:t>第</w:t>
      </w:r>
      <w:r w:rsidR="005C2268">
        <w:rPr>
          <w:rFonts w:ascii="ＭＳ 明朝" w:hAnsi="ＭＳ 明朝" w:hint="eastAsia"/>
          <w:sz w:val="22"/>
          <w:szCs w:val="22"/>
        </w:rPr>
        <w:t>３</w:t>
      </w:r>
      <w:r w:rsidR="00C526BF" w:rsidRPr="000636C6">
        <w:rPr>
          <w:rFonts w:ascii="ＭＳ 明朝" w:hAnsi="ＭＳ 明朝" w:hint="eastAsia"/>
          <w:sz w:val="22"/>
          <w:szCs w:val="22"/>
        </w:rPr>
        <w:t xml:space="preserve">条　</w:t>
      </w:r>
      <w:r w:rsidR="005042F6" w:rsidRPr="000636C6">
        <w:rPr>
          <w:rFonts w:ascii="ＭＳ 明朝" w:hAnsi="ＭＳ 明朝" w:hint="eastAsia"/>
          <w:sz w:val="22"/>
          <w:szCs w:val="22"/>
        </w:rPr>
        <w:t>広告掲載</w:t>
      </w:r>
      <w:r w:rsidR="008F4C1B">
        <w:rPr>
          <w:rFonts w:ascii="ＭＳ 明朝" w:hAnsi="ＭＳ 明朝" w:hint="eastAsia"/>
          <w:sz w:val="22"/>
          <w:szCs w:val="22"/>
        </w:rPr>
        <w:t>に用いる媒体</w:t>
      </w:r>
      <w:r w:rsidR="005042F6" w:rsidRPr="000636C6">
        <w:rPr>
          <w:rFonts w:ascii="ＭＳ 明朝" w:hAnsi="ＭＳ 明朝" w:hint="eastAsia"/>
          <w:sz w:val="22"/>
          <w:szCs w:val="22"/>
        </w:rPr>
        <w:t>は、</w:t>
      </w:r>
      <w:r w:rsidR="00E53BB9">
        <w:rPr>
          <w:rFonts w:ascii="ＭＳ 明朝" w:hAnsi="ＭＳ 明朝" w:hint="eastAsia"/>
          <w:sz w:val="22"/>
          <w:szCs w:val="22"/>
        </w:rPr>
        <w:t>次の各号のいずれかに該当する</w:t>
      </w:r>
      <w:r w:rsidR="00F2441C">
        <w:rPr>
          <w:rFonts w:ascii="ＭＳ 明朝" w:hAnsi="ＭＳ 明朝" w:hint="eastAsia"/>
          <w:sz w:val="22"/>
          <w:szCs w:val="22"/>
        </w:rPr>
        <w:t>もの</w:t>
      </w:r>
      <w:r w:rsidR="00E53BB9">
        <w:rPr>
          <w:rFonts w:ascii="ＭＳ 明朝" w:hAnsi="ＭＳ 明朝" w:hint="eastAsia"/>
          <w:sz w:val="22"/>
          <w:szCs w:val="22"/>
        </w:rPr>
        <w:t>とする。</w:t>
      </w:r>
    </w:p>
    <w:p w:rsidR="00E53BB9" w:rsidRDefault="00E53BB9" w:rsidP="00237D38">
      <w:pPr>
        <w:ind w:left="218" w:hangingChars="95" w:hanging="218"/>
        <w:rPr>
          <w:rFonts w:ascii="ＭＳ 明朝" w:hAnsi="ＭＳ 明朝" w:hint="eastAsia"/>
          <w:sz w:val="22"/>
          <w:szCs w:val="22"/>
        </w:rPr>
      </w:pPr>
      <w:r>
        <w:rPr>
          <w:rFonts w:ascii="ＭＳ 明朝" w:hAnsi="ＭＳ 明朝" w:hint="eastAsia"/>
          <w:sz w:val="22"/>
          <w:szCs w:val="22"/>
        </w:rPr>
        <w:t xml:space="preserve">　⑴　市が管理する</w:t>
      </w:r>
      <w:r w:rsidR="00F2441C">
        <w:rPr>
          <w:rFonts w:ascii="ＭＳ 明朝" w:hAnsi="ＭＳ 明朝" w:hint="eastAsia"/>
          <w:sz w:val="22"/>
          <w:szCs w:val="22"/>
        </w:rPr>
        <w:t>もの</w:t>
      </w:r>
    </w:p>
    <w:p w:rsidR="00E53BB9" w:rsidRDefault="00E53BB9" w:rsidP="00237D38">
      <w:pPr>
        <w:ind w:left="218" w:hangingChars="95" w:hanging="218"/>
        <w:rPr>
          <w:rFonts w:ascii="ＭＳ 明朝" w:hAnsi="ＭＳ 明朝" w:hint="eastAsia"/>
          <w:sz w:val="22"/>
          <w:szCs w:val="22"/>
        </w:rPr>
      </w:pPr>
      <w:r>
        <w:rPr>
          <w:rFonts w:ascii="ＭＳ 明朝" w:hAnsi="ＭＳ 明朝" w:hint="eastAsia"/>
          <w:sz w:val="22"/>
          <w:szCs w:val="22"/>
        </w:rPr>
        <w:t xml:space="preserve">　⑵　広告主等が所有する</w:t>
      </w:r>
      <w:r w:rsidR="00F2441C">
        <w:rPr>
          <w:rFonts w:ascii="ＭＳ 明朝" w:hAnsi="ＭＳ 明朝" w:hint="eastAsia"/>
          <w:sz w:val="22"/>
          <w:szCs w:val="22"/>
        </w:rPr>
        <w:t>もの</w:t>
      </w:r>
    </w:p>
    <w:p w:rsidR="00E53BB9" w:rsidRDefault="00E53BB9" w:rsidP="00E53BB9">
      <w:pPr>
        <w:rPr>
          <w:rFonts w:ascii="ＭＳ 明朝" w:hAnsi="ＭＳ 明朝" w:hint="eastAsia"/>
          <w:sz w:val="22"/>
          <w:szCs w:val="22"/>
        </w:rPr>
      </w:pPr>
      <w:r>
        <w:rPr>
          <w:rFonts w:ascii="ＭＳ 明朝" w:hAnsi="ＭＳ 明朝" w:hint="eastAsia"/>
          <w:sz w:val="22"/>
          <w:szCs w:val="22"/>
        </w:rPr>
        <w:t>２　前項第１号に関し、具体的な媒体は、所管課で</w:t>
      </w:r>
      <w:r w:rsidRPr="000636C6">
        <w:rPr>
          <w:rFonts w:ascii="ＭＳ 明朝" w:hAnsi="ＭＳ 明朝" w:hint="eastAsia"/>
          <w:sz w:val="22"/>
          <w:szCs w:val="22"/>
        </w:rPr>
        <w:t>別に定める</w:t>
      </w:r>
      <w:r>
        <w:rPr>
          <w:rFonts w:ascii="ＭＳ 明朝" w:hAnsi="ＭＳ 明朝" w:hint="eastAsia"/>
          <w:sz w:val="22"/>
          <w:szCs w:val="22"/>
        </w:rPr>
        <w:t>ものとする</w:t>
      </w:r>
      <w:r w:rsidRPr="000636C6">
        <w:rPr>
          <w:rFonts w:ascii="ＭＳ 明朝" w:hAnsi="ＭＳ 明朝" w:hint="eastAsia"/>
          <w:sz w:val="22"/>
          <w:szCs w:val="22"/>
        </w:rPr>
        <w:t>。</w:t>
      </w:r>
    </w:p>
    <w:p w:rsidR="009C4D54" w:rsidRPr="003B5995" w:rsidRDefault="009C4D54" w:rsidP="009C4D54">
      <w:pPr>
        <w:ind w:left="218"/>
        <w:rPr>
          <w:rFonts w:ascii="ＭＳ 明朝" w:hAnsi="ＭＳ 明朝" w:hint="eastAsia"/>
          <w:sz w:val="22"/>
          <w:szCs w:val="22"/>
        </w:rPr>
      </w:pPr>
    </w:p>
    <w:p w:rsidR="00C526BF" w:rsidRPr="000636C6" w:rsidRDefault="0056423D" w:rsidP="00237D38">
      <w:pPr>
        <w:ind w:firstLineChars="100" w:firstLine="230"/>
        <w:rPr>
          <w:rFonts w:ascii="ＭＳ 明朝" w:hAnsi="ＭＳ 明朝" w:hint="eastAsia"/>
          <w:sz w:val="22"/>
          <w:szCs w:val="22"/>
        </w:rPr>
      </w:pPr>
      <w:r w:rsidRPr="000636C6">
        <w:rPr>
          <w:rFonts w:ascii="ＭＳ 明朝" w:hAnsi="ＭＳ 明朝" w:hint="eastAsia"/>
          <w:sz w:val="22"/>
          <w:szCs w:val="22"/>
        </w:rPr>
        <w:t>（</w:t>
      </w:r>
      <w:r w:rsidR="008F4C1B">
        <w:rPr>
          <w:rFonts w:ascii="ＭＳ 明朝" w:hAnsi="ＭＳ 明朝" w:hint="eastAsia"/>
          <w:sz w:val="22"/>
          <w:szCs w:val="22"/>
        </w:rPr>
        <w:t>広告掲載の対象</w:t>
      </w:r>
      <w:r w:rsidR="00C526BF" w:rsidRPr="000636C6">
        <w:rPr>
          <w:rFonts w:ascii="ＭＳ 明朝" w:hAnsi="ＭＳ 明朝" w:hint="eastAsia"/>
          <w:sz w:val="22"/>
          <w:szCs w:val="22"/>
        </w:rPr>
        <w:t>）</w:t>
      </w:r>
    </w:p>
    <w:p w:rsidR="004510F1" w:rsidRDefault="00530EFD" w:rsidP="00237D38">
      <w:pPr>
        <w:ind w:left="218" w:hangingChars="95" w:hanging="218"/>
        <w:rPr>
          <w:rFonts w:ascii="ＭＳ 明朝" w:hAnsi="ＭＳ 明朝" w:hint="eastAsia"/>
          <w:sz w:val="22"/>
          <w:szCs w:val="22"/>
        </w:rPr>
      </w:pPr>
      <w:r w:rsidRPr="000636C6">
        <w:rPr>
          <w:rFonts w:ascii="ＭＳ 明朝" w:hAnsi="ＭＳ 明朝" w:hint="eastAsia"/>
          <w:sz w:val="22"/>
          <w:szCs w:val="22"/>
        </w:rPr>
        <w:t>第</w:t>
      </w:r>
      <w:r w:rsidR="005C2268">
        <w:rPr>
          <w:rFonts w:ascii="ＭＳ 明朝" w:hAnsi="ＭＳ 明朝" w:hint="eastAsia"/>
          <w:sz w:val="22"/>
          <w:szCs w:val="22"/>
        </w:rPr>
        <w:t>４</w:t>
      </w:r>
      <w:r w:rsidR="00C526BF" w:rsidRPr="000636C6">
        <w:rPr>
          <w:rFonts w:ascii="ＭＳ 明朝" w:hAnsi="ＭＳ 明朝" w:hint="eastAsia"/>
          <w:sz w:val="22"/>
          <w:szCs w:val="22"/>
        </w:rPr>
        <w:t xml:space="preserve">条　</w:t>
      </w:r>
      <w:r w:rsidR="004510F1" w:rsidRPr="000636C6">
        <w:rPr>
          <w:rFonts w:ascii="ＭＳ 明朝" w:hAnsi="ＭＳ 明朝" w:hint="eastAsia"/>
          <w:bCs/>
          <w:sz w:val="22"/>
          <w:szCs w:val="22"/>
        </w:rPr>
        <w:t>媒体に掲載できる広告</w:t>
      </w:r>
      <w:r w:rsidR="004510F1">
        <w:rPr>
          <w:rFonts w:ascii="ＭＳ 明朝" w:hAnsi="ＭＳ 明朝" w:hint="eastAsia"/>
          <w:bCs/>
          <w:sz w:val="22"/>
          <w:szCs w:val="22"/>
        </w:rPr>
        <w:t>の</w:t>
      </w:r>
      <w:r w:rsidR="004510F1" w:rsidRPr="000636C6">
        <w:rPr>
          <w:rFonts w:ascii="ＭＳ 明朝" w:hAnsi="ＭＳ 明朝" w:hint="eastAsia"/>
          <w:bCs/>
          <w:sz w:val="22"/>
          <w:szCs w:val="22"/>
        </w:rPr>
        <w:t>基準は、</w:t>
      </w:r>
      <w:r w:rsidR="004510F1">
        <w:rPr>
          <w:rFonts w:ascii="ＭＳ 明朝" w:hAnsi="ＭＳ 明朝" w:hint="eastAsia"/>
          <w:bCs/>
          <w:sz w:val="22"/>
          <w:szCs w:val="22"/>
        </w:rPr>
        <w:t>別表のとおりとする。ただし、</w:t>
      </w:r>
      <w:r w:rsidR="004510F1">
        <w:rPr>
          <w:rFonts w:ascii="ＭＳ 明朝" w:hAnsi="ＭＳ 明朝" w:hint="eastAsia"/>
        </w:rPr>
        <w:t>所管課は、別表に規定する基準のほか特に必要と認める基準を加えることができる。</w:t>
      </w:r>
    </w:p>
    <w:p w:rsidR="00C526BF" w:rsidRPr="000636C6" w:rsidRDefault="004510F1" w:rsidP="00237D38">
      <w:pPr>
        <w:ind w:left="218" w:hangingChars="95" w:hanging="218"/>
        <w:rPr>
          <w:rFonts w:ascii="ＭＳ 明朝" w:hAnsi="ＭＳ 明朝" w:hint="eastAsia"/>
          <w:sz w:val="22"/>
          <w:szCs w:val="22"/>
        </w:rPr>
      </w:pPr>
      <w:r>
        <w:rPr>
          <w:rFonts w:ascii="ＭＳ 明朝" w:hAnsi="ＭＳ 明朝" w:hint="eastAsia"/>
          <w:sz w:val="22"/>
          <w:szCs w:val="22"/>
        </w:rPr>
        <w:t>２　前項の規定に関わらず、次の各号のいずれかに該当するものは、</w:t>
      </w:r>
      <w:r w:rsidR="00E976BC">
        <w:rPr>
          <w:rFonts w:ascii="ＭＳ 明朝" w:hAnsi="ＭＳ 明朝" w:hint="eastAsia"/>
          <w:sz w:val="22"/>
          <w:szCs w:val="22"/>
        </w:rPr>
        <w:t>媒体に</w:t>
      </w:r>
      <w:r>
        <w:rPr>
          <w:rFonts w:ascii="ＭＳ 明朝" w:hAnsi="ＭＳ 明朝" w:hint="eastAsia"/>
          <w:sz w:val="22"/>
          <w:szCs w:val="22"/>
        </w:rPr>
        <w:t>掲載できないものとする</w:t>
      </w:r>
      <w:r w:rsidR="00C526BF" w:rsidRPr="000636C6">
        <w:rPr>
          <w:rFonts w:ascii="ＭＳ 明朝" w:hAnsi="ＭＳ 明朝" w:hint="eastAsia"/>
          <w:sz w:val="22"/>
          <w:szCs w:val="22"/>
        </w:rPr>
        <w:t>。</w:t>
      </w:r>
    </w:p>
    <w:p w:rsidR="00C526BF" w:rsidRPr="000636C6" w:rsidRDefault="00C526BF" w:rsidP="00237D38">
      <w:pPr>
        <w:ind w:leftChars="105" w:left="461" w:hangingChars="100" w:hanging="230"/>
        <w:rPr>
          <w:rFonts w:ascii="ＭＳ 明朝" w:hAnsi="ＭＳ 明朝" w:hint="eastAsia"/>
          <w:sz w:val="22"/>
          <w:szCs w:val="22"/>
        </w:rPr>
      </w:pPr>
      <w:r w:rsidRPr="000636C6">
        <w:rPr>
          <w:rFonts w:ascii="ＭＳ 明朝" w:hAnsi="ＭＳ 明朝"/>
          <w:sz w:val="22"/>
          <w:szCs w:val="22"/>
        </w:rPr>
        <w:t>⑴</w:t>
      </w:r>
      <w:r w:rsidR="00465547" w:rsidRPr="000636C6">
        <w:rPr>
          <w:rFonts w:ascii="ＭＳ 明朝" w:hAnsi="ＭＳ 明朝" w:hint="eastAsia"/>
          <w:sz w:val="22"/>
          <w:szCs w:val="22"/>
        </w:rPr>
        <w:t xml:space="preserve">　</w:t>
      </w:r>
      <w:r w:rsidR="009F0644" w:rsidRPr="000636C6">
        <w:rPr>
          <w:rFonts w:ascii="ＭＳ 明朝" w:hAnsi="ＭＳ 明朝" w:cs="HG丸ｺﾞｼｯｸM-PRO" w:hint="eastAsia"/>
          <w:kern w:val="0"/>
          <w:sz w:val="22"/>
          <w:szCs w:val="22"/>
        </w:rPr>
        <w:t>法令等に違反</w:t>
      </w:r>
      <w:r w:rsidR="00F77583" w:rsidRPr="000636C6">
        <w:rPr>
          <w:rFonts w:ascii="ＭＳ 明朝" w:hAnsi="ＭＳ 明朝" w:cs="HG丸ｺﾞｼｯｸM-PRO" w:hint="eastAsia"/>
          <w:kern w:val="0"/>
          <w:sz w:val="22"/>
          <w:szCs w:val="22"/>
        </w:rPr>
        <w:t>し、</w:t>
      </w:r>
      <w:r w:rsidR="009F0644" w:rsidRPr="000636C6">
        <w:rPr>
          <w:rFonts w:ascii="ＭＳ 明朝" w:hAnsi="ＭＳ 明朝" w:cs="HG丸ｺﾞｼｯｸM-PRO" w:hint="eastAsia"/>
          <w:kern w:val="0"/>
          <w:sz w:val="22"/>
          <w:szCs w:val="22"/>
        </w:rPr>
        <w:t>又はそのおそれがあるもの</w:t>
      </w:r>
    </w:p>
    <w:p w:rsidR="00C526BF" w:rsidRPr="000636C6" w:rsidRDefault="00C526BF" w:rsidP="00237D38">
      <w:pPr>
        <w:ind w:leftChars="106" w:left="440" w:hangingChars="90" w:hanging="207"/>
        <w:rPr>
          <w:rFonts w:ascii="ＭＳ 明朝" w:hAnsi="ＭＳ 明朝" w:hint="eastAsia"/>
          <w:sz w:val="22"/>
          <w:szCs w:val="22"/>
        </w:rPr>
      </w:pPr>
      <w:r w:rsidRPr="000636C6">
        <w:rPr>
          <w:rFonts w:ascii="ＭＳ 明朝" w:hAnsi="ＭＳ 明朝"/>
          <w:sz w:val="22"/>
          <w:szCs w:val="22"/>
        </w:rPr>
        <w:t>⑵</w:t>
      </w:r>
      <w:r w:rsidRPr="000636C6">
        <w:rPr>
          <w:rFonts w:ascii="ＭＳ 明朝" w:hAnsi="ＭＳ 明朝" w:hint="eastAsia"/>
          <w:sz w:val="22"/>
          <w:szCs w:val="22"/>
        </w:rPr>
        <w:t xml:space="preserve">　</w:t>
      </w:r>
      <w:r w:rsidR="009F0644" w:rsidRPr="000636C6">
        <w:rPr>
          <w:rFonts w:ascii="ＭＳ 明朝" w:hAnsi="ＭＳ 明朝" w:hint="eastAsia"/>
          <w:sz w:val="22"/>
          <w:szCs w:val="22"/>
        </w:rPr>
        <w:t>公の秩序又は善良の風俗に反するおそれのあるもの</w:t>
      </w:r>
    </w:p>
    <w:p w:rsidR="00C526BF" w:rsidRPr="000636C6" w:rsidRDefault="00C526BF" w:rsidP="00237D38">
      <w:pPr>
        <w:ind w:firstLineChars="100" w:firstLine="230"/>
        <w:rPr>
          <w:rFonts w:ascii="ＭＳ 明朝" w:hAnsi="ＭＳ 明朝" w:hint="eastAsia"/>
          <w:sz w:val="22"/>
          <w:szCs w:val="22"/>
        </w:rPr>
      </w:pPr>
      <w:r w:rsidRPr="000636C6">
        <w:rPr>
          <w:rFonts w:ascii="ＭＳ 明朝" w:hAnsi="ＭＳ 明朝"/>
          <w:sz w:val="22"/>
          <w:szCs w:val="22"/>
        </w:rPr>
        <w:t>⑶</w:t>
      </w:r>
      <w:r w:rsidRPr="000636C6">
        <w:rPr>
          <w:rFonts w:ascii="ＭＳ 明朝" w:hAnsi="ＭＳ 明朝" w:hint="eastAsia"/>
          <w:sz w:val="22"/>
          <w:szCs w:val="22"/>
        </w:rPr>
        <w:t xml:space="preserve">　</w:t>
      </w:r>
      <w:r w:rsidR="009F0644" w:rsidRPr="000636C6">
        <w:rPr>
          <w:rFonts w:ascii="ＭＳ 明朝" w:hAnsi="ＭＳ 明朝" w:hint="eastAsia"/>
          <w:sz w:val="22"/>
          <w:szCs w:val="22"/>
        </w:rPr>
        <w:t>政治活動、宗教活動、意見広告及び個人の宣伝に係るもの</w:t>
      </w:r>
    </w:p>
    <w:p w:rsidR="00C526BF" w:rsidRPr="000636C6" w:rsidRDefault="00C526BF" w:rsidP="00237D38">
      <w:pPr>
        <w:autoSpaceDE w:val="0"/>
        <w:autoSpaceDN w:val="0"/>
        <w:adjustRightInd w:val="0"/>
        <w:ind w:firstLineChars="100" w:firstLine="230"/>
        <w:jc w:val="left"/>
        <w:rPr>
          <w:rFonts w:ascii="ＭＳ 明朝" w:hAnsi="ＭＳ 明朝" w:cs="ＭＳ明朝" w:hint="eastAsia"/>
          <w:kern w:val="0"/>
          <w:sz w:val="22"/>
          <w:szCs w:val="22"/>
        </w:rPr>
      </w:pPr>
      <w:r w:rsidRPr="000636C6">
        <w:rPr>
          <w:rFonts w:ascii="ＭＳ 明朝" w:hAnsi="ＭＳ 明朝"/>
          <w:sz w:val="22"/>
          <w:szCs w:val="22"/>
        </w:rPr>
        <w:t>⑷</w:t>
      </w:r>
      <w:r w:rsidR="00F63FEA" w:rsidRPr="000636C6">
        <w:rPr>
          <w:rFonts w:ascii="ＭＳ 明朝" w:hAnsi="ＭＳ 明朝" w:hint="eastAsia"/>
          <w:sz w:val="22"/>
          <w:szCs w:val="22"/>
        </w:rPr>
        <w:t xml:space="preserve">　</w:t>
      </w:r>
      <w:r w:rsidR="00865283" w:rsidRPr="000636C6">
        <w:rPr>
          <w:rFonts w:ascii="ＭＳ 明朝" w:hAnsi="ＭＳ 明朝" w:cs="ＭＳ明朝" w:hint="eastAsia"/>
          <w:kern w:val="0"/>
          <w:sz w:val="22"/>
          <w:szCs w:val="22"/>
        </w:rPr>
        <w:t>人権侵害、差別又は名誉毀損のおそれがあるもの</w:t>
      </w:r>
    </w:p>
    <w:p w:rsidR="00C526BF" w:rsidRDefault="0056423D" w:rsidP="00237D38">
      <w:pPr>
        <w:ind w:firstLineChars="100" w:firstLine="230"/>
        <w:rPr>
          <w:rFonts w:ascii="ＭＳ 明朝" w:hAnsi="ＭＳ 明朝" w:hint="eastAsia"/>
          <w:sz w:val="22"/>
          <w:szCs w:val="22"/>
        </w:rPr>
      </w:pPr>
      <w:r w:rsidRPr="000636C6">
        <w:rPr>
          <w:rFonts w:ascii="ＭＳ 明朝" w:hAnsi="ＭＳ 明朝" w:hint="eastAsia"/>
          <w:sz w:val="22"/>
          <w:szCs w:val="22"/>
        </w:rPr>
        <w:t>⑸</w:t>
      </w:r>
      <w:r w:rsidR="00C526BF" w:rsidRPr="000636C6">
        <w:rPr>
          <w:rFonts w:ascii="ＭＳ 明朝" w:hAnsi="ＭＳ 明朝" w:hint="eastAsia"/>
          <w:sz w:val="22"/>
          <w:szCs w:val="22"/>
        </w:rPr>
        <w:t xml:space="preserve">　消費者保護の観点からふさわしくないもの</w:t>
      </w:r>
    </w:p>
    <w:p w:rsidR="00CA3382" w:rsidRDefault="00AA28E4" w:rsidP="00CA3382">
      <w:pPr>
        <w:ind w:firstLineChars="100" w:firstLine="230"/>
        <w:rPr>
          <w:rFonts w:ascii="ＭＳ 明朝" w:hAnsi="ＭＳ 明朝" w:hint="eastAsia"/>
          <w:sz w:val="22"/>
          <w:szCs w:val="22"/>
        </w:rPr>
      </w:pPr>
      <w:r>
        <w:rPr>
          <w:rFonts w:ascii="ＭＳ 明朝" w:hAnsi="ＭＳ 明朝" w:hint="eastAsia"/>
          <w:sz w:val="22"/>
          <w:szCs w:val="22"/>
        </w:rPr>
        <w:t>⑹　美観風致を害するおそれがあるもの</w:t>
      </w:r>
    </w:p>
    <w:p w:rsidR="00AA28E4" w:rsidRPr="000636C6" w:rsidRDefault="00AA28E4" w:rsidP="00237D38">
      <w:pPr>
        <w:ind w:firstLineChars="100" w:firstLine="230"/>
        <w:rPr>
          <w:rFonts w:ascii="ＭＳ 明朝" w:hAnsi="ＭＳ 明朝" w:hint="eastAsia"/>
          <w:sz w:val="22"/>
          <w:szCs w:val="22"/>
        </w:rPr>
      </w:pPr>
      <w:r>
        <w:rPr>
          <w:rFonts w:ascii="ＭＳ 明朝" w:hAnsi="ＭＳ 明朝" w:hint="eastAsia"/>
          <w:sz w:val="22"/>
          <w:szCs w:val="22"/>
        </w:rPr>
        <w:lastRenderedPageBreak/>
        <w:t>⑺　公衆に不快の念</w:t>
      </w:r>
      <w:r w:rsidR="007717F8">
        <w:rPr>
          <w:rFonts w:ascii="ＭＳ 明朝" w:hAnsi="ＭＳ 明朝" w:hint="eastAsia"/>
          <w:sz w:val="22"/>
          <w:szCs w:val="22"/>
        </w:rPr>
        <w:t>又は</w:t>
      </w:r>
      <w:r>
        <w:rPr>
          <w:rFonts w:ascii="ＭＳ 明朝" w:hAnsi="ＭＳ 明朝" w:hint="eastAsia"/>
          <w:sz w:val="22"/>
          <w:szCs w:val="22"/>
        </w:rPr>
        <w:t>危害を与えるおそれがあるもの</w:t>
      </w:r>
    </w:p>
    <w:p w:rsidR="006B0D1F" w:rsidRPr="000636C6" w:rsidRDefault="00AA28E4" w:rsidP="00237D38">
      <w:pPr>
        <w:ind w:firstLineChars="100" w:firstLine="230"/>
        <w:rPr>
          <w:rFonts w:ascii="ＭＳ 明朝" w:hAnsi="ＭＳ 明朝" w:hint="eastAsia"/>
          <w:sz w:val="22"/>
          <w:szCs w:val="22"/>
        </w:rPr>
      </w:pPr>
      <w:r>
        <w:rPr>
          <w:rFonts w:ascii="ＭＳ 明朝" w:hAnsi="ＭＳ 明朝" w:hint="eastAsia"/>
          <w:sz w:val="22"/>
          <w:szCs w:val="22"/>
        </w:rPr>
        <w:t>⑻</w:t>
      </w:r>
      <w:r w:rsidR="006B0D1F" w:rsidRPr="000636C6">
        <w:rPr>
          <w:rFonts w:ascii="ＭＳ 明朝" w:hAnsi="ＭＳ 明朝" w:hint="eastAsia"/>
          <w:sz w:val="22"/>
          <w:szCs w:val="22"/>
        </w:rPr>
        <w:t xml:space="preserve">　その他広告掲載</w:t>
      </w:r>
      <w:r w:rsidR="007717F8">
        <w:rPr>
          <w:rFonts w:ascii="ＭＳ 明朝" w:hAnsi="ＭＳ 明朝" w:hint="eastAsia"/>
          <w:sz w:val="22"/>
          <w:szCs w:val="22"/>
        </w:rPr>
        <w:t>を</w:t>
      </w:r>
      <w:r w:rsidR="006B0D1F" w:rsidRPr="000636C6">
        <w:rPr>
          <w:rFonts w:ascii="ＭＳ 明朝" w:hAnsi="ＭＳ 明朝" w:hint="eastAsia"/>
          <w:sz w:val="22"/>
          <w:szCs w:val="22"/>
        </w:rPr>
        <w:t>する広告として適当でないと市長が認めるもの</w:t>
      </w:r>
    </w:p>
    <w:p w:rsidR="003B5995" w:rsidRPr="00612554" w:rsidRDefault="003B5995" w:rsidP="003B5995">
      <w:pPr>
        <w:ind w:left="218" w:hangingChars="95" w:hanging="218"/>
        <w:rPr>
          <w:rFonts w:ascii="ＭＳ 明朝" w:hAnsi="ＭＳ 明朝" w:hint="eastAsia"/>
          <w:bCs/>
          <w:sz w:val="22"/>
          <w:szCs w:val="22"/>
        </w:rPr>
      </w:pPr>
    </w:p>
    <w:p w:rsidR="006A5911" w:rsidRPr="006A5911" w:rsidRDefault="006A5911" w:rsidP="006A5911">
      <w:pPr>
        <w:ind w:left="218"/>
        <w:rPr>
          <w:rFonts w:ascii="ＭＳ 明朝" w:hAnsi="ＭＳ 明朝" w:hint="eastAsia"/>
          <w:sz w:val="22"/>
          <w:szCs w:val="22"/>
        </w:rPr>
      </w:pPr>
      <w:r w:rsidRPr="006A5911">
        <w:rPr>
          <w:rFonts w:ascii="ＭＳ 明朝" w:hAnsi="ＭＳ 明朝" w:hint="eastAsia"/>
          <w:sz w:val="22"/>
          <w:szCs w:val="22"/>
        </w:rPr>
        <w:t>（委員会）</w:t>
      </w:r>
    </w:p>
    <w:p w:rsidR="006A5911" w:rsidRPr="006A5911" w:rsidRDefault="006A5911" w:rsidP="006A5911">
      <w:pPr>
        <w:ind w:left="218" w:hangingChars="95" w:hanging="218"/>
        <w:rPr>
          <w:rFonts w:ascii="ＭＳ 明朝" w:hAnsi="ＭＳ 明朝" w:hint="eastAsia"/>
          <w:sz w:val="22"/>
          <w:szCs w:val="22"/>
        </w:rPr>
      </w:pPr>
      <w:r w:rsidRPr="006A5911">
        <w:rPr>
          <w:rFonts w:ascii="ＭＳ 明朝" w:hAnsi="ＭＳ 明朝" w:hint="eastAsia"/>
          <w:sz w:val="22"/>
          <w:szCs w:val="22"/>
        </w:rPr>
        <w:t>第</w:t>
      </w:r>
      <w:r w:rsidR="005C2268">
        <w:rPr>
          <w:rFonts w:ascii="ＭＳ 明朝" w:hAnsi="ＭＳ 明朝" w:hint="eastAsia"/>
          <w:sz w:val="22"/>
          <w:szCs w:val="22"/>
        </w:rPr>
        <w:t>５</w:t>
      </w:r>
      <w:r w:rsidRPr="006A5911">
        <w:rPr>
          <w:rFonts w:ascii="ＭＳ 明朝" w:hAnsi="ＭＳ 明朝" w:hint="eastAsia"/>
          <w:sz w:val="22"/>
          <w:szCs w:val="22"/>
        </w:rPr>
        <w:t xml:space="preserve">条　</w:t>
      </w:r>
      <w:r w:rsidR="00E976BC">
        <w:rPr>
          <w:rFonts w:ascii="ＭＳ 明朝" w:hAnsi="ＭＳ 明朝" w:hint="eastAsia"/>
          <w:sz w:val="22"/>
          <w:szCs w:val="22"/>
        </w:rPr>
        <w:t>本要綱</w:t>
      </w:r>
      <w:r w:rsidRPr="006A5911">
        <w:rPr>
          <w:rFonts w:ascii="ＭＳ 明朝" w:hAnsi="ＭＳ 明朝" w:hint="eastAsia"/>
          <w:sz w:val="22"/>
          <w:szCs w:val="22"/>
        </w:rPr>
        <w:t>に関する案件を審議するため、</w:t>
      </w:r>
      <w:r w:rsidR="00F479EE" w:rsidRPr="006A5911">
        <w:rPr>
          <w:rFonts w:ascii="ＭＳ 明朝" w:hAnsi="ＭＳ 明朝" w:hint="eastAsia"/>
          <w:sz w:val="22"/>
          <w:szCs w:val="22"/>
        </w:rPr>
        <w:t>座間市広告審査委員会</w:t>
      </w:r>
      <w:r w:rsidR="00F479EE">
        <w:rPr>
          <w:rFonts w:ascii="ＭＳ 明朝" w:hAnsi="ＭＳ 明朝" w:hint="eastAsia"/>
          <w:sz w:val="22"/>
          <w:szCs w:val="22"/>
        </w:rPr>
        <w:t>（以下「委員会」という。）</w:t>
      </w:r>
      <w:r w:rsidRPr="006A5911">
        <w:rPr>
          <w:rFonts w:ascii="ＭＳ 明朝" w:hAnsi="ＭＳ 明朝" w:hint="eastAsia"/>
          <w:sz w:val="22"/>
          <w:szCs w:val="22"/>
        </w:rPr>
        <w:t>を置く。</w:t>
      </w:r>
    </w:p>
    <w:p w:rsidR="006A5911" w:rsidRPr="006A5911" w:rsidRDefault="006A5911" w:rsidP="006A5911">
      <w:pPr>
        <w:ind w:left="218" w:hangingChars="95" w:hanging="218"/>
        <w:rPr>
          <w:rFonts w:ascii="ＭＳ 明朝" w:hAnsi="ＭＳ 明朝" w:hint="eastAsia"/>
          <w:sz w:val="22"/>
          <w:szCs w:val="22"/>
        </w:rPr>
      </w:pPr>
      <w:r w:rsidRPr="006A5911">
        <w:rPr>
          <w:rFonts w:ascii="ＭＳ 明朝" w:hAnsi="ＭＳ 明朝" w:hint="eastAsia"/>
          <w:sz w:val="22"/>
          <w:szCs w:val="22"/>
        </w:rPr>
        <w:t>２　新たに媒体を募集</w:t>
      </w:r>
      <w:r w:rsidR="00E976BC">
        <w:rPr>
          <w:rFonts w:ascii="ＭＳ 明朝" w:hAnsi="ＭＳ 明朝" w:hint="eastAsia"/>
          <w:sz w:val="22"/>
          <w:szCs w:val="22"/>
        </w:rPr>
        <w:t>し、</w:t>
      </w:r>
      <w:r w:rsidRPr="006A5911">
        <w:rPr>
          <w:rFonts w:ascii="ＭＳ 明朝" w:hAnsi="ＭＳ 明朝" w:hint="eastAsia"/>
          <w:sz w:val="22"/>
          <w:szCs w:val="22"/>
        </w:rPr>
        <w:t>又は作成するとき</w:t>
      </w:r>
      <w:r w:rsidR="00E976BC">
        <w:rPr>
          <w:rFonts w:ascii="ＭＳ 明朝" w:hAnsi="ＭＳ 明朝" w:hint="eastAsia"/>
          <w:sz w:val="22"/>
          <w:szCs w:val="22"/>
        </w:rPr>
        <w:t>は</w:t>
      </w:r>
      <w:r w:rsidRPr="006A5911">
        <w:rPr>
          <w:rFonts w:ascii="ＭＳ 明朝" w:hAnsi="ＭＳ 明朝" w:hint="eastAsia"/>
          <w:sz w:val="22"/>
          <w:szCs w:val="22"/>
        </w:rPr>
        <w:t>、所管課は、所管課において別に定める要領の審査及び承認について、委員会に諮問しなければならない。</w:t>
      </w:r>
    </w:p>
    <w:p w:rsidR="006A5911" w:rsidRDefault="006A5911" w:rsidP="00237D38">
      <w:pPr>
        <w:ind w:left="218" w:hangingChars="95" w:hanging="218"/>
        <w:rPr>
          <w:rFonts w:ascii="ＭＳ 明朝" w:hAnsi="ＭＳ 明朝" w:hint="eastAsia"/>
          <w:sz w:val="22"/>
          <w:szCs w:val="22"/>
        </w:rPr>
      </w:pPr>
      <w:r w:rsidRPr="006A5911">
        <w:rPr>
          <w:rFonts w:ascii="ＭＳ 明朝" w:hAnsi="ＭＳ 明朝" w:hint="eastAsia"/>
          <w:sz w:val="22"/>
          <w:szCs w:val="22"/>
        </w:rPr>
        <w:t>３　委員会に関し、</w:t>
      </w:r>
      <w:r w:rsidR="00E976BC">
        <w:rPr>
          <w:rFonts w:ascii="ＭＳ 明朝" w:hAnsi="ＭＳ 明朝" w:hint="eastAsia"/>
          <w:sz w:val="22"/>
          <w:szCs w:val="22"/>
        </w:rPr>
        <w:t>その他</w:t>
      </w:r>
      <w:r w:rsidRPr="006A5911">
        <w:rPr>
          <w:rFonts w:ascii="ＭＳ 明朝" w:hAnsi="ＭＳ 明朝" w:hint="eastAsia"/>
          <w:sz w:val="22"/>
          <w:szCs w:val="22"/>
        </w:rPr>
        <w:t>必要な事項は別に定める。</w:t>
      </w:r>
    </w:p>
    <w:p w:rsidR="009C4D54" w:rsidRDefault="009C4D54" w:rsidP="00237D38">
      <w:pPr>
        <w:ind w:left="218" w:hangingChars="95" w:hanging="218"/>
        <w:rPr>
          <w:rFonts w:ascii="ＭＳ 明朝" w:hAnsi="ＭＳ 明朝" w:hint="eastAsia"/>
          <w:sz w:val="22"/>
          <w:szCs w:val="22"/>
        </w:rPr>
      </w:pPr>
    </w:p>
    <w:p w:rsidR="006A5911" w:rsidRPr="000636C6" w:rsidRDefault="006A5911" w:rsidP="006A5911">
      <w:pPr>
        <w:ind w:firstLineChars="100" w:firstLine="230"/>
        <w:rPr>
          <w:rFonts w:ascii="ＭＳ 明朝" w:hAnsi="ＭＳ 明朝" w:hint="eastAsia"/>
          <w:sz w:val="22"/>
          <w:szCs w:val="22"/>
        </w:rPr>
      </w:pPr>
      <w:r w:rsidRPr="000636C6">
        <w:rPr>
          <w:rFonts w:ascii="ＭＳ 明朝" w:hAnsi="ＭＳ 明朝" w:hint="eastAsia"/>
          <w:sz w:val="22"/>
          <w:szCs w:val="22"/>
        </w:rPr>
        <w:t>（広告の規格及び広告料）</w:t>
      </w:r>
    </w:p>
    <w:p w:rsidR="006A5911" w:rsidRPr="006A5911" w:rsidRDefault="006A5911" w:rsidP="006A5911">
      <w:pPr>
        <w:autoSpaceDE w:val="0"/>
        <w:autoSpaceDN w:val="0"/>
        <w:adjustRightInd w:val="0"/>
        <w:ind w:left="269" w:hanging="269"/>
        <w:rPr>
          <w:rFonts w:ascii="ＭＳ 明朝" w:hAnsi="ＭＳ 明朝" w:hint="eastAsia"/>
          <w:sz w:val="22"/>
          <w:szCs w:val="22"/>
        </w:rPr>
      </w:pPr>
      <w:r w:rsidRPr="000636C6">
        <w:rPr>
          <w:rFonts w:ascii="ＭＳ 明朝" w:hAnsi="ＭＳ 明朝" w:cs="ＭＳ 明朝" w:hint="eastAsia"/>
          <w:kern w:val="0"/>
          <w:sz w:val="22"/>
          <w:szCs w:val="22"/>
        </w:rPr>
        <w:t>第</w:t>
      </w:r>
      <w:r w:rsidR="005C2268">
        <w:rPr>
          <w:rFonts w:ascii="ＭＳ 明朝" w:hAnsi="ＭＳ 明朝" w:cs="ＭＳ 明朝" w:hint="eastAsia"/>
          <w:kern w:val="0"/>
          <w:sz w:val="22"/>
          <w:szCs w:val="22"/>
        </w:rPr>
        <w:t>６</w:t>
      </w:r>
      <w:r w:rsidRPr="000636C6">
        <w:rPr>
          <w:rFonts w:ascii="ＭＳ 明朝" w:hAnsi="ＭＳ 明朝" w:cs="ＭＳ 明朝" w:hint="eastAsia"/>
          <w:kern w:val="0"/>
          <w:sz w:val="22"/>
          <w:szCs w:val="22"/>
        </w:rPr>
        <w:t>条　規格、枠数、広告掲載</w:t>
      </w:r>
      <w:r w:rsidR="00E976BC">
        <w:rPr>
          <w:rFonts w:ascii="ＭＳ 明朝" w:hAnsi="ＭＳ 明朝" w:cs="ＭＳ 明朝" w:hint="eastAsia"/>
          <w:kern w:val="0"/>
          <w:sz w:val="22"/>
          <w:szCs w:val="22"/>
        </w:rPr>
        <w:t>の</w:t>
      </w:r>
      <w:r w:rsidRPr="000636C6">
        <w:rPr>
          <w:rFonts w:ascii="ＭＳ 明朝" w:hAnsi="ＭＳ 明朝" w:cs="ＭＳ 明朝" w:hint="eastAsia"/>
          <w:kern w:val="0"/>
          <w:sz w:val="22"/>
          <w:szCs w:val="22"/>
        </w:rPr>
        <w:t>スペース、広告期間、作成方法</w:t>
      </w:r>
      <w:r w:rsidR="00061EBA">
        <w:rPr>
          <w:rFonts w:ascii="ＭＳ 明朝" w:hAnsi="ＭＳ 明朝" w:cs="ＭＳ 明朝" w:hint="eastAsia"/>
          <w:kern w:val="0"/>
          <w:sz w:val="22"/>
          <w:szCs w:val="22"/>
        </w:rPr>
        <w:t>、広告料</w:t>
      </w:r>
      <w:r w:rsidRPr="000636C6">
        <w:rPr>
          <w:rFonts w:ascii="ＭＳ 明朝" w:hAnsi="ＭＳ 明朝" w:cs="ＭＳ 明朝" w:hint="eastAsia"/>
          <w:kern w:val="0"/>
          <w:sz w:val="22"/>
          <w:szCs w:val="22"/>
        </w:rPr>
        <w:t>等は、所管課が別に定める。</w:t>
      </w:r>
    </w:p>
    <w:p w:rsidR="009C4D54" w:rsidRDefault="009C4D54" w:rsidP="00237D38">
      <w:pPr>
        <w:ind w:firstLineChars="100" w:firstLine="230"/>
        <w:rPr>
          <w:rFonts w:ascii="ＭＳ 明朝" w:hAnsi="ＭＳ 明朝" w:hint="eastAsia"/>
          <w:sz w:val="22"/>
          <w:szCs w:val="22"/>
        </w:rPr>
      </w:pPr>
    </w:p>
    <w:p w:rsidR="00263087" w:rsidRPr="000636C6" w:rsidRDefault="00C526BF" w:rsidP="00237D38">
      <w:pPr>
        <w:ind w:firstLineChars="100" w:firstLine="230"/>
        <w:rPr>
          <w:rFonts w:ascii="ＭＳ 明朝" w:hAnsi="ＭＳ 明朝" w:hint="eastAsia"/>
          <w:sz w:val="22"/>
          <w:szCs w:val="22"/>
        </w:rPr>
      </w:pPr>
      <w:r w:rsidRPr="000636C6">
        <w:rPr>
          <w:rFonts w:ascii="ＭＳ 明朝" w:hAnsi="ＭＳ 明朝" w:hint="eastAsia"/>
          <w:sz w:val="22"/>
          <w:szCs w:val="22"/>
        </w:rPr>
        <w:t>（広告</w:t>
      </w:r>
      <w:r w:rsidR="00E976BC">
        <w:rPr>
          <w:rFonts w:ascii="ＭＳ 明朝" w:hAnsi="ＭＳ 明朝" w:hint="eastAsia"/>
          <w:sz w:val="22"/>
          <w:szCs w:val="22"/>
        </w:rPr>
        <w:t>主</w:t>
      </w:r>
      <w:r w:rsidR="00EB6FB8" w:rsidRPr="000636C6">
        <w:rPr>
          <w:rFonts w:ascii="ＭＳ 明朝" w:hAnsi="ＭＳ 明朝" w:hint="eastAsia"/>
          <w:sz w:val="22"/>
          <w:szCs w:val="22"/>
        </w:rPr>
        <w:t>等</w:t>
      </w:r>
      <w:r w:rsidRPr="000636C6">
        <w:rPr>
          <w:rFonts w:ascii="ＭＳ 明朝" w:hAnsi="ＭＳ 明朝" w:hint="eastAsia"/>
          <w:sz w:val="22"/>
          <w:szCs w:val="22"/>
        </w:rPr>
        <w:t>の募集）</w:t>
      </w:r>
    </w:p>
    <w:p w:rsidR="00C526BF" w:rsidRPr="000636C6" w:rsidRDefault="00C526BF" w:rsidP="00CF1F3D">
      <w:pPr>
        <w:ind w:left="230" w:hangingChars="100" w:hanging="230"/>
        <w:rPr>
          <w:rFonts w:ascii="ＭＳ 明朝" w:hAnsi="ＭＳ 明朝" w:hint="eastAsia"/>
          <w:sz w:val="22"/>
          <w:szCs w:val="22"/>
        </w:rPr>
      </w:pPr>
      <w:r w:rsidRPr="000636C6">
        <w:rPr>
          <w:rFonts w:ascii="ＭＳ 明朝" w:hAnsi="ＭＳ 明朝" w:hint="eastAsia"/>
          <w:sz w:val="22"/>
          <w:szCs w:val="22"/>
        </w:rPr>
        <w:t>第</w:t>
      </w:r>
      <w:r w:rsidR="005C2268">
        <w:rPr>
          <w:rFonts w:ascii="ＭＳ 明朝" w:hAnsi="ＭＳ 明朝" w:hint="eastAsia"/>
          <w:sz w:val="22"/>
          <w:szCs w:val="22"/>
        </w:rPr>
        <w:t>７</w:t>
      </w:r>
      <w:r w:rsidRPr="000636C6">
        <w:rPr>
          <w:rFonts w:ascii="ＭＳ 明朝" w:hAnsi="ＭＳ 明朝" w:hint="eastAsia"/>
          <w:sz w:val="22"/>
          <w:szCs w:val="22"/>
        </w:rPr>
        <w:t>条　広告</w:t>
      </w:r>
      <w:r w:rsidR="00E976BC">
        <w:rPr>
          <w:rFonts w:ascii="ＭＳ 明朝" w:hAnsi="ＭＳ 明朝" w:hint="eastAsia"/>
          <w:sz w:val="22"/>
          <w:szCs w:val="22"/>
        </w:rPr>
        <w:t>主</w:t>
      </w:r>
      <w:r w:rsidR="00EB6FB8" w:rsidRPr="000636C6">
        <w:rPr>
          <w:rFonts w:ascii="ＭＳ 明朝" w:hAnsi="ＭＳ 明朝" w:hint="eastAsia"/>
          <w:sz w:val="22"/>
          <w:szCs w:val="22"/>
        </w:rPr>
        <w:t>等</w:t>
      </w:r>
      <w:r w:rsidRPr="000636C6">
        <w:rPr>
          <w:rFonts w:ascii="ＭＳ 明朝" w:hAnsi="ＭＳ 明朝" w:hint="eastAsia"/>
          <w:sz w:val="22"/>
          <w:szCs w:val="22"/>
        </w:rPr>
        <w:t>の募集は、次に掲げる方法により</w:t>
      </w:r>
      <w:r w:rsidR="00927ADA">
        <w:rPr>
          <w:rFonts w:ascii="ＭＳ 明朝" w:hAnsi="ＭＳ 明朝" w:hint="eastAsia"/>
          <w:sz w:val="22"/>
          <w:szCs w:val="22"/>
        </w:rPr>
        <w:t>、</w:t>
      </w:r>
      <w:r w:rsidR="00A73625" w:rsidRPr="000636C6">
        <w:rPr>
          <w:rFonts w:ascii="ＭＳ 明朝" w:hAnsi="ＭＳ 明朝" w:hint="eastAsia"/>
          <w:sz w:val="22"/>
          <w:szCs w:val="22"/>
        </w:rPr>
        <w:t>媒体ごと</w:t>
      </w:r>
      <w:r w:rsidR="007761EA" w:rsidRPr="000636C6">
        <w:rPr>
          <w:rFonts w:ascii="ＭＳ 明朝" w:hAnsi="ＭＳ 明朝" w:hint="eastAsia"/>
          <w:sz w:val="22"/>
          <w:szCs w:val="22"/>
        </w:rPr>
        <w:t>に</w:t>
      </w:r>
      <w:r w:rsidR="00CA5FCC" w:rsidRPr="000636C6">
        <w:rPr>
          <w:rFonts w:ascii="ＭＳ 明朝" w:hAnsi="ＭＳ 明朝" w:hint="eastAsia"/>
          <w:sz w:val="22"/>
          <w:szCs w:val="22"/>
        </w:rPr>
        <w:t>所管課</w:t>
      </w:r>
      <w:r w:rsidR="00CA0999">
        <w:rPr>
          <w:rFonts w:ascii="ＭＳ 明朝" w:hAnsi="ＭＳ 明朝" w:hint="eastAsia"/>
          <w:sz w:val="22"/>
          <w:szCs w:val="22"/>
        </w:rPr>
        <w:t>が決めるものとする。</w:t>
      </w:r>
    </w:p>
    <w:p w:rsidR="00C526BF" w:rsidRPr="000636C6" w:rsidRDefault="008E4532" w:rsidP="00237D38">
      <w:pPr>
        <w:ind w:firstLineChars="100" w:firstLine="230"/>
        <w:rPr>
          <w:rFonts w:ascii="ＭＳ 明朝" w:hAnsi="ＭＳ 明朝" w:hint="eastAsia"/>
          <w:sz w:val="22"/>
          <w:szCs w:val="22"/>
        </w:rPr>
      </w:pPr>
      <w:r w:rsidRPr="000636C6">
        <w:rPr>
          <w:rFonts w:ascii="ＭＳ 明朝" w:hAnsi="ＭＳ 明朝" w:hint="eastAsia"/>
          <w:sz w:val="22"/>
          <w:szCs w:val="22"/>
        </w:rPr>
        <w:t>⑴　公募</w:t>
      </w:r>
    </w:p>
    <w:p w:rsidR="00B443AB" w:rsidRPr="000636C6" w:rsidRDefault="00C27CC3" w:rsidP="00237D38">
      <w:pPr>
        <w:ind w:firstLineChars="100" w:firstLine="230"/>
        <w:rPr>
          <w:rFonts w:ascii="ＭＳ 明朝" w:hAnsi="ＭＳ 明朝" w:hint="eastAsia"/>
          <w:sz w:val="22"/>
          <w:szCs w:val="22"/>
        </w:rPr>
      </w:pPr>
      <w:r w:rsidRPr="000636C6">
        <w:rPr>
          <w:rFonts w:ascii="ＭＳ 明朝" w:hAnsi="ＭＳ 明朝" w:hint="eastAsia"/>
          <w:sz w:val="22"/>
          <w:szCs w:val="22"/>
        </w:rPr>
        <w:t xml:space="preserve">⑵　</w:t>
      </w:r>
      <w:r w:rsidR="00EB6FB8" w:rsidRPr="000636C6">
        <w:rPr>
          <w:rFonts w:ascii="ＭＳ 明朝" w:hAnsi="ＭＳ 明朝" w:hint="eastAsia"/>
          <w:sz w:val="22"/>
          <w:szCs w:val="22"/>
        </w:rPr>
        <w:t>競争</w:t>
      </w:r>
      <w:r w:rsidR="00B443AB" w:rsidRPr="000636C6">
        <w:rPr>
          <w:rFonts w:ascii="ＭＳ 明朝" w:hAnsi="ＭＳ 明朝" w:hint="eastAsia"/>
          <w:sz w:val="22"/>
          <w:szCs w:val="22"/>
        </w:rPr>
        <w:t>入札</w:t>
      </w:r>
    </w:p>
    <w:p w:rsidR="00C835B7" w:rsidRPr="000636C6" w:rsidRDefault="00061EBA" w:rsidP="00C835B7">
      <w:pPr>
        <w:ind w:left="269" w:hanging="269"/>
        <w:rPr>
          <w:rFonts w:ascii="ＭＳ 明朝" w:cs="ＭＳ 明朝"/>
          <w:kern w:val="0"/>
          <w:sz w:val="22"/>
          <w:szCs w:val="22"/>
        </w:rPr>
      </w:pPr>
      <w:r>
        <w:rPr>
          <w:rFonts w:ascii="ＭＳ 明朝" w:hAnsi="ＭＳ 明朝" w:hint="eastAsia"/>
          <w:sz w:val="22"/>
          <w:szCs w:val="22"/>
        </w:rPr>
        <w:t>２　市長は、</w:t>
      </w:r>
      <w:r w:rsidR="00C835B7" w:rsidRPr="000636C6">
        <w:rPr>
          <w:rFonts w:ascii="ＭＳ 明朝" w:cs="ＭＳ 明朝" w:hint="eastAsia"/>
          <w:kern w:val="0"/>
          <w:sz w:val="22"/>
          <w:szCs w:val="22"/>
        </w:rPr>
        <w:t>募集期間が満了し、</w:t>
      </w:r>
      <w:r w:rsidR="00E976BC">
        <w:rPr>
          <w:rFonts w:ascii="ＭＳ 明朝" w:cs="ＭＳ 明朝" w:hint="eastAsia"/>
          <w:kern w:val="0"/>
          <w:sz w:val="22"/>
          <w:szCs w:val="22"/>
        </w:rPr>
        <w:t>応募</w:t>
      </w:r>
      <w:r w:rsidR="00C835B7">
        <w:rPr>
          <w:rFonts w:ascii="ＭＳ 明朝" w:cs="ＭＳ 明朝" w:hint="eastAsia"/>
          <w:kern w:val="0"/>
          <w:sz w:val="22"/>
          <w:szCs w:val="22"/>
        </w:rPr>
        <w:t>がないときは</w:t>
      </w:r>
      <w:r w:rsidR="00C835B7" w:rsidRPr="000636C6">
        <w:rPr>
          <w:rFonts w:ascii="ＭＳ 明朝" w:cs="ＭＳ 明朝" w:hint="eastAsia"/>
          <w:kern w:val="0"/>
          <w:sz w:val="22"/>
          <w:szCs w:val="22"/>
        </w:rPr>
        <w:t>、再募集をすることができる。</w:t>
      </w:r>
    </w:p>
    <w:p w:rsidR="009C4D54" w:rsidRPr="00C835B7" w:rsidRDefault="009C4D54" w:rsidP="00C835B7">
      <w:pPr>
        <w:rPr>
          <w:rFonts w:ascii="ＭＳ 明朝" w:hAnsi="ＭＳ 明朝" w:hint="eastAsia"/>
          <w:sz w:val="22"/>
          <w:szCs w:val="22"/>
        </w:rPr>
      </w:pPr>
    </w:p>
    <w:p w:rsidR="00263087" w:rsidRPr="000636C6" w:rsidRDefault="00C526BF" w:rsidP="00237D38">
      <w:pPr>
        <w:ind w:firstLineChars="100" w:firstLine="230"/>
        <w:rPr>
          <w:rFonts w:ascii="ＭＳ 明朝" w:hAnsi="ＭＳ 明朝" w:hint="eastAsia"/>
          <w:sz w:val="22"/>
          <w:szCs w:val="22"/>
        </w:rPr>
      </w:pPr>
      <w:r w:rsidRPr="000636C6">
        <w:rPr>
          <w:rFonts w:ascii="ＭＳ 明朝" w:hAnsi="ＭＳ 明朝" w:hint="eastAsia"/>
          <w:sz w:val="22"/>
          <w:szCs w:val="22"/>
        </w:rPr>
        <w:t>（</w:t>
      </w:r>
      <w:r w:rsidR="00E976BC" w:rsidRPr="000636C6">
        <w:rPr>
          <w:rFonts w:ascii="ＭＳ 明朝" w:hAnsi="ＭＳ 明朝" w:hint="eastAsia"/>
          <w:sz w:val="22"/>
          <w:szCs w:val="22"/>
        </w:rPr>
        <w:t>広告</w:t>
      </w:r>
      <w:r w:rsidR="00E976BC">
        <w:rPr>
          <w:rFonts w:ascii="ＭＳ 明朝" w:hAnsi="ＭＳ 明朝" w:hint="eastAsia"/>
          <w:sz w:val="22"/>
          <w:szCs w:val="22"/>
        </w:rPr>
        <w:t>主</w:t>
      </w:r>
      <w:r w:rsidR="00E976BC" w:rsidRPr="000636C6">
        <w:rPr>
          <w:rFonts w:ascii="ＭＳ 明朝" w:hAnsi="ＭＳ 明朝" w:hint="eastAsia"/>
          <w:sz w:val="22"/>
          <w:szCs w:val="22"/>
        </w:rPr>
        <w:t>等</w:t>
      </w:r>
      <w:r w:rsidRPr="000636C6">
        <w:rPr>
          <w:rFonts w:ascii="ＭＳ 明朝" w:hAnsi="ＭＳ 明朝" w:hint="eastAsia"/>
          <w:sz w:val="22"/>
          <w:szCs w:val="22"/>
        </w:rPr>
        <w:t>の申込み）</w:t>
      </w:r>
    </w:p>
    <w:p w:rsidR="0023140E" w:rsidRPr="000636C6" w:rsidRDefault="00C526BF" w:rsidP="00237D38">
      <w:pPr>
        <w:ind w:left="230" w:hangingChars="100" w:hanging="230"/>
        <w:rPr>
          <w:rFonts w:ascii="ＭＳ 明朝" w:hAnsi="ＭＳ 明朝" w:cs="ＭＳ 明朝"/>
          <w:kern w:val="0"/>
          <w:sz w:val="22"/>
          <w:szCs w:val="22"/>
        </w:rPr>
      </w:pPr>
      <w:r w:rsidRPr="000636C6">
        <w:rPr>
          <w:rFonts w:ascii="ＭＳ 明朝" w:hAnsi="ＭＳ 明朝" w:hint="eastAsia"/>
          <w:sz w:val="22"/>
          <w:szCs w:val="22"/>
        </w:rPr>
        <w:t>第</w:t>
      </w:r>
      <w:r w:rsidR="005C2268">
        <w:rPr>
          <w:rFonts w:ascii="ＭＳ 明朝" w:hAnsi="ＭＳ 明朝" w:hint="eastAsia"/>
          <w:sz w:val="22"/>
          <w:szCs w:val="22"/>
        </w:rPr>
        <w:t>８</w:t>
      </w:r>
      <w:r w:rsidRPr="000636C6">
        <w:rPr>
          <w:rFonts w:ascii="ＭＳ 明朝" w:hAnsi="ＭＳ 明朝" w:hint="eastAsia"/>
          <w:sz w:val="22"/>
          <w:szCs w:val="22"/>
        </w:rPr>
        <w:t xml:space="preserve">条　</w:t>
      </w:r>
      <w:r w:rsidR="0023140E" w:rsidRPr="000636C6">
        <w:rPr>
          <w:rFonts w:ascii="ＭＳ 明朝" w:hAnsi="ＭＳ 明朝" w:cs="ＭＳ 明朝" w:hint="eastAsia"/>
          <w:kern w:val="0"/>
          <w:sz w:val="22"/>
          <w:szCs w:val="22"/>
        </w:rPr>
        <w:t>広告掲載</w:t>
      </w:r>
      <w:r w:rsidR="00E976BC">
        <w:rPr>
          <w:rFonts w:ascii="ＭＳ 明朝" w:hAnsi="ＭＳ 明朝" w:cs="ＭＳ 明朝" w:hint="eastAsia"/>
          <w:kern w:val="0"/>
          <w:sz w:val="22"/>
          <w:szCs w:val="22"/>
        </w:rPr>
        <w:t>を</w:t>
      </w:r>
      <w:r w:rsidR="0023140E" w:rsidRPr="000636C6">
        <w:rPr>
          <w:rFonts w:ascii="ＭＳ 明朝" w:hAnsi="ＭＳ 明朝" w:cs="ＭＳ 明朝" w:hint="eastAsia"/>
          <w:kern w:val="0"/>
          <w:sz w:val="22"/>
          <w:szCs w:val="22"/>
        </w:rPr>
        <w:t>しようとする</w:t>
      </w:r>
      <w:r w:rsidR="00A0376F" w:rsidRPr="000636C6">
        <w:rPr>
          <w:rFonts w:ascii="ＭＳ 明朝" w:hAnsi="ＭＳ 明朝" w:hint="eastAsia"/>
          <w:sz w:val="22"/>
          <w:szCs w:val="22"/>
        </w:rPr>
        <w:t>広告主等</w:t>
      </w:r>
      <w:r w:rsidR="0023140E" w:rsidRPr="000636C6">
        <w:rPr>
          <w:rFonts w:ascii="ＭＳ 明朝" w:hAnsi="ＭＳ 明朝" w:cs="ＭＳ 明朝" w:hint="eastAsia"/>
          <w:kern w:val="0"/>
          <w:sz w:val="22"/>
          <w:szCs w:val="22"/>
        </w:rPr>
        <w:t>は、</w:t>
      </w:r>
      <w:r w:rsidR="00A0376F" w:rsidRPr="000636C6">
        <w:rPr>
          <w:rFonts w:ascii="ＭＳ 明朝" w:hAnsi="ＭＳ 明朝" w:hint="eastAsia"/>
          <w:sz w:val="22"/>
          <w:szCs w:val="22"/>
        </w:rPr>
        <w:t>座間市広告掲載申込書</w:t>
      </w:r>
      <w:r w:rsidR="00E95106" w:rsidRPr="000636C6">
        <w:rPr>
          <w:rFonts w:ascii="ＭＳ 明朝" w:hAnsi="ＭＳ 明朝" w:hint="eastAsia"/>
          <w:sz w:val="22"/>
          <w:szCs w:val="22"/>
        </w:rPr>
        <w:t>（第</w:t>
      </w:r>
      <w:r w:rsidR="0076775C" w:rsidRPr="000636C6">
        <w:rPr>
          <w:rFonts w:ascii="ＭＳ 明朝" w:hAnsi="ＭＳ 明朝" w:hint="eastAsia"/>
          <w:sz w:val="22"/>
          <w:szCs w:val="22"/>
        </w:rPr>
        <w:t>１</w:t>
      </w:r>
      <w:r w:rsidR="00E95106" w:rsidRPr="000636C6">
        <w:rPr>
          <w:rFonts w:ascii="ＭＳ 明朝" w:hAnsi="ＭＳ 明朝" w:hint="eastAsia"/>
          <w:sz w:val="22"/>
          <w:szCs w:val="22"/>
        </w:rPr>
        <w:t>号様式</w:t>
      </w:r>
      <w:r w:rsidR="00F77583" w:rsidRPr="000636C6">
        <w:rPr>
          <w:rFonts w:ascii="ＭＳ 明朝" w:hAnsi="ＭＳ 明朝" w:hint="eastAsia"/>
          <w:sz w:val="22"/>
          <w:szCs w:val="22"/>
        </w:rPr>
        <w:t>。</w:t>
      </w:r>
      <w:r w:rsidR="0023140E" w:rsidRPr="000636C6">
        <w:rPr>
          <w:rFonts w:ascii="ＭＳ 明朝" w:hAnsi="ＭＳ 明朝" w:cs="ＭＳ 明朝" w:hint="eastAsia"/>
          <w:kern w:val="0"/>
          <w:sz w:val="22"/>
          <w:szCs w:val="22"/>
        </w:rPr>
        <w:t>以下「申込書」という。）に必要書類を添えて市長に提出しなければならない。</w:t>
      </w:r>
      <w:r w:rsidR="00F77583" w:rsidRPr="000636C6">
        <w:rPr>
          <w:rFonts w:ascii="ＭＳ 明朝" w:hAnsi="ＭＳ 明朝" w:cs="ＭＳ 明朝" w:hint="eastAsia"/>
          <w:kern w:val="0"/>
          <w:sz w:val="22"/>
          <w:szCs w:val="22"/>
        </w:rPr>
        <w:t>この場合において</w:t>
      </w:r>
      <w:r w:rsidR="00A0376F" w:rsidRPr="000636C6">
        <w:rPr>
          <w:rFonts w:ascii="ＭＳ 明朝" w:hAnsi="ＭＳ 明朝" w:cs="ＭＳ 明朝" w:hint="eastAsia"/>
          <w:kern w:val="0"/>
          <w:sz w:val="22"/>
          <w:szCs w:val="22"/>
        </w:rPr>
        <w:t>必要書類</w:t>
      </w:r>
      <w:r w:rsidR="0023140E" w:rsidRPr="000636C6">
        <w:rPr>
          <w:rFonts w:ascii="ＭＳ 明朝" w:hAnsi="ＭＳ 明朝" w:cs="ＭＳ 明朝" w:hint="eastAsia"/>
          <w:kern w:val="0"/>
          <w:sz w:val="22"/>
          <w:szCs w:val="22"/>
        </w:rPr>
        <w:t>は、所管課が別に定める。</w:t>
      </w:r>
    </w:p>
    <w:p w:rsidR="00BC63EB" w:rsidRDefault="00CB2450" w:rsidP="00237D38">
      <w:pPr>
        <w:ind w:left="218" w:hangingChars="95" w:hanging="218"/>
        <w:rPr>
          <w:rFonts w:ascii="ＭＳ 明朝" w:hAnsi="ＭＳ 明朝" w:hint="eastAsia"/>
          <w:sz w:val="22"/>
          <w:szCs w:val="22"/>
        </w:rPr>
      </w:pPr>
      <w:r w:rsidRPr="000636C6">
        <w:rPr>
          <w:rFonts w:ascii="ＭＳ 明朝" w:hAnsi="ＭＳ 明朝" w:hint="eastAsia"/>
          <w:sz w:val="22"/>
          <w:szCs w:val="22"/>
        </w:rPr>
        <w:t>２</w:t>
      </w:r>
      <w:r w:rsidR="00BC63EB" w:rsidRPr="000636C6">
        <w:rPr>
          <w:rFonts w:ascii="ＭＳ 明朝" w:hAnsi="ＭＳ 明朝" w:hint="eastAsia"/>
          <w:sz w:val="22"/>
          <w:szCs w:val="22"/>
        </w:rPr>
        <w:t xml:space="preserve">　</w:t>
      </w:r>
      <w:r w:rsidR="00D92A70" w:rsidRPr="000636C6">
        <w:rPr>
          <w:rFonts w:ascii="ＭＳ 明朝" w:hAnsi="ＭＳ 明朝" w:hint="eastAsia"/>
          <w:sz w:val="22"/>
          <w:szCs w:val="22"/>
        </w:rPr>
        <w:t>広告主は、</w:t>
      </w:r>
      <w:r w:rsidR="005042F6" w:rsidRPr="000636C6">
        <w:rPr>
          <w:rFonts w:ascii="ＭＳ 明朝" w:hAnsi="ＭＳ 明朝" w:hint="eastAsia"/>
          <w:sz w:val="22"/>
          <w:szCs w:val="22"/>
        </w:rPr>
        <w:t>広告掲載の申込み、版下原稿等の作成、広告掲載料の納入等を</w:t>
      </w:r>
      <w:r w:rsidR="00D92A70" w:rsidRPr="000636C6">
        <w:rPr>
          <w:rFonts w:ascii="ＭＳ 明朝" w:hAnsi="ＭＳ 明朝" w:hint="eastAsia"/>
          <w:sz w:val="22"/>
          <w:szCs w:val="22"/>
        </w:rPr>
        <w:t>代理店に代行させ手続</w:t>
      </w:r>
      <w:r w:rsidR="00F77583" w:rsidRPr="000636C6">
        <w:rPr>
          <w:rFonts w:ascii="ＭＳ 明朝" w:hAnsi="ＭＳ 明朝" w:hint="eastAsia"/>
          <w:sz w:val="22"/>
          <w:szCs w:val="22"/>
        </w:rPr>
        <w:t>を</w:t>
      </w:r>
      <w:r w:rsidR="00D92A70" w:rsidRPr="000636C6">
        <w:rPr>
          <w:rFonts w:ascii="ＭＳ 明朝" w:hAnsi="ＭＳ 明朝" w:hint="eastAsia"/>
          <w:sz w:val="22"/>
          <w:szCs w:val="22"/>
        </w:rPr>
        <w:t>することができる</w:t>
      </w:r>
      <w:r w:rsidR="005042F6" w:rsidRPr="000636C6">
        <w:rPr>
          <w:rFonts w:ascii="ＭＳ 明朝" w:hAnsi="ＭＳ 明朝" w:hint="eastAsia"/>
          <w:sz w:val="22"/>
          <w:szCs w:val="22"/>
        </w:rPr>
        <w:t>。</w:t>
      </w:r>
    </w:p>
    <w:p w:rsidR="00195563" w:rsidRPr="00871738" w:rsidRDefault="00195563" w:rsidP="00871738">
      <w:pPr>
        <w:ind w:left="230" w:hangingChars="100" w:hanging="230"/>
        <w:rPr>
          <w:rFonts w:ascii="ＭＳ 明朝" w:hAnsi="ＭＳ 明朝" w:cs="HG丸ｺﾞｼｯｸM-PRO" w:hint="eastAsia"/>
          <w:kern w:val="0"/>
          <w:sz w:val="22"/>
          <w:szCs w:val="22"/>
        </w:rPr>
      </w:pPr>
      <w:r w:rsidRPr="00871738">
        <w:rPr>
          <w:rFonts w:ascii="ＭＳ 明朝" w:hAnsi="ＭＳ 明朝" w:hint="eastAsia"/>
          <w:sz w:val="22"/>
          <w:szCs w:val="22"/>
        </w:rPr>
        <w:t>３　別表に掲げる</w:t>
      </w:r>
      <w:r w:rsidRPr="00871738">
        <w:rPr>
          <w:rFonts w:ascii="ＭＳ 明朝" w:hAnsi="ＭＳ 明朝" w:cs="HG丸ｺﾞｼｯｸM-PRO" w:hint="eastAsia"/>
          <w:kern w:val="0"/>
          <w:sz w:val="22"/>
          <w:szCs w:val="22"/>
        </w:rPr>
        <w:t>規制業種及び事業者に該当する者は、</w:t>
      </w:r>
      <w:r w:rsidRPr="00871738">
        <w:rPr>
          <w:rFonts w:ascii="ＭＳ 明朝" w:hAnsi="ＭＳ 明朝" w:hint="eastAsia"/>
          <w:sz w:val="22"/>
          <w:szCs w:val="22"/>
        </w:rPr>
        <w:t>申込書を提出することができないものとする。</w:t>
      </w:r>
    </w:p>
    <w:p w:rsidR="00195563" w:rsidRPr="00195563" w:rsidRDefault="00195563" w:rsidP="00195563">
      <w:pPr>
        <w:rPr>
          <w:rFonts w:ascii="ＭＳ 明朝" w:hAnsi="ＭＳ 明朝" w:hint="eastAsia"/>
          <w:sz w:val="22"/>
          <w:szCs w:val="22"/>
        </w:rPr>
      </w:pPr>
    </w:p>
    <w:p w:rsidR="00263087" w:rsidRPr="000636C6" w:rsidRDefault="00C526BF" w:rsidP="00237D38">
      <w:pPr>
        <w:ind w:firstLineChars="100" w:firstLine="230"/>
        <w:rPr>
          <w:rFonts w:ascii="ＭＳ 明朝" w:hAnsi="ＭＳ 明朝" w:hint="eastAsia"/>
          <w:sz w:val="22"/>
          <w:szCs w:val="22"/>
        </w:rPr>
      </w:pPr>
      <w:r w:rsidRPr="000636C6">
        <w:rPr>
          <w:rFonts w:ascii="ＭＳ 明朝" w:hAnsi="ＭＳ 明朝" w:hint="eastAsia"/>
          <w:sz w:val="22"/>
          <w:szCs w:val="22"/>
        </w:rPr>
        <w:t>（</w:t>
      </w:r>
      <w:r w:rsidR="00E976BC" w:rsidRPr="000636C6">
        <w:rPr>
          <w:rFonts w:ascii="ＭＳ 明朝" w:hAnsi="ＭＳ 明朝" w:hint="eastAsia"/>
          <w:sz w:val="22"/>
          <w:szCs w:val="22"/>
        </w:rPr>
        <w:t>広告</w:t>
      </w:r>
      <w:r w:rsidR="00E976BC">
        <w:rPr>
          <w:rFonts w:ascii="ＭＳ 明朝" w:hAnsi="ＭＳ 明朝" w:hint="eastAsia"/>
          <w:sz w:val="22"/>
          <w:szCs w:val="22"/>
        </w:rPr>
        <w:t>主</w:t>
      </w:r>
      <w:r w:rsidR="00E976BC" w:rsidRPr="000636C6">
        <w:rPr>
          <w:rFonts w:ascii="ＭＳ 明朝" w:hAnsi="ＭＳ 明朝" w:hint="eastAsia"/>
          <w:sz w:val="22"/>
          <w:szCs w:val="22"/>
        </w:rPr>
        <w:t>等</w:t>
      </w:r>
      <w:r w:rsidRPr="000636C6">
        <w:rPr>
          <w:rFonts w:ascii="ＭＳ 明朝" w:hAnsi="ＭＳ 明朝" w:hint="eastAsia"/>
          <w:sz w:val="22"/>
          <w:szCs w:val="22"/>
        </w:rPr>
        <w:t>の決定）</w:t>
      </w:r>
    </w:p>
    <w:p w:rsidR="00C526BF" w:rsidRDefault="00C526BF" w:rsidP="00237D38">
      <w:pPr>
        <w:ind w:left="230" w:hangingChars="100" w:hanging="230"/>
        <w:rPr>
          <w:rFonts w:ascii="ＭＳ 明朝" w:hAnsi="ＭＳ 明朝" w:hint="eastAsia"/>
          <w:sz w:val="22"/>
          <w:szCs w:val="22"/>
        </w:rPr>
      </w:pPr>
      <w:r w:rsidRPr="000636C6">
        <w:rPr>
          <w:rFonts w:ascii="ＭＳ 明朝" w:hAnsi="ＭＳ 明朝" w:hint="eastAsia"/>
          <w:sz w:val="22"/>
          <w:szCs w:val="22"/>
        </w:rPr>
        <w:t>第</w:t>
      </w:r>
      <w:r w:rsidR="005C2268">
        <w:rPr>
          <w:rFonts w:ascii="ＭＳ 明朝" w:hAnsi="ＭＳ 明朝" w:hint="eastAsia"/>
          <w:sz w:val="22"/>
          <w:szCs w:val="22"/>
        </w:rPr>
        <w:t>９</w:t>
      </w:r>
      <w:r w:rsidRPr="000636C6">
        <w:rPr>
          <w:rFonts w:ascii="ＭＳ 明朝" w:hAnsi="ＭＳ 明朝" w:hint="eastAsia"/>
          <w:sz w:val="22"/>
          <w:szCs w:val="22"/>
        </w:rPr>
        <w:t>条　市長は、</w:t>
      </w:r>
      <w:r w:rsidR="00AA4CD1">
        <w:rPr>
          <w:rFonts w:ascii="ＭＳ 明朝" w:hAnsi="ＭＳ 明朝" w:hint="eastAsia"/>
          <w:sz w:val="22"/>
          <w:szCs w:val="22"/>
        </w:rPr>
        <w:t>前</w:t>
      </w:r>
      <w:r w:rsidRPr="000636C6">
        <w:rPr>
          <w:rFonts w:ascii="ＭＳ 明朝" w:hAnsi="ＭＳ 明朝" w:hint="eastAsia"/>
          <w:sz w:val="22"/>
          <w:szCs w:val="22"/>
        </w:rPr>
        <w:t>条</w:t>
      </w:r>
      <w:r w:rsidR="00F77583" w:rsidRPr="000636C6">
        <w:rPr>
          <w:rFonts w:ascii="ＭＳ 明朝" w:hAnsi="ＭＳ 明朝" w:hint="eastAsia"/>
          <w:sz w:val="22"/>
          <w:szCs w:val="22"/>
        </w:rPr>
        <w:t>の</w:t>
      </w:r>
      <w:r w:rsidRPr="000636C6">
        <w:rPr>
          <w:rFonts w:ascii="ＭＳ 明朝" w:hAnsi="ＭＳ 明朝" w:hint="eastAsia"/>
          <w:sz w:val="22"/>
          <w:szCs w:val="22"/>
        </w:rPr>
        <w:t>規定</w:t>
      </w:r>
      <w:r w:rsidR="00F77583" w:rsidRPr="000636C6">
        <w:rPr>
          <w:rFonts w:ascii="ＭＳ 明朝" w:hAnsi="ＭＳ 明朝" w:hint="eastAsia"/>
          <w:sz w:val="22"/>
          <w:szCs w:val="22"/>
        </w:rPr>
        <w:t>による</w:t>
      </w:r>
      <w:r w:rsidRPr="000636C6">
        <w:rPr>
          <w:rFonts w:ascii="ＭＳ 明朝" w:hAnsi="ＭＳ 明朝" w:hint="eastAsia"/>
          <w:sz w:val="22"/>
          <w:szCs w:val="22"/>
        </w:rPr>
        <w:t>広告掲載</w:t>
      </w:r>
      <w:r w:rsidR="00465547" w:rsidRPr="000636C6">
        <w:rPr>
          <w:rFonts w:ascii="ＭＳ 明朝" w:hAnsi="ＭＳ 明朝" w:hint="eastAsia"/>
          <w:sz w:val="22"/>
          <w:szCs w:val="22"/>
        </w:rPr>
        <w:t>の申込み</w:t>
      </w:r>
      <w:r w:rsidRPr="000636C6">
        <w:rPr>
          <w:rFonts w:ascii="ＭＳ 明朝" w:hAnsi="ＭＳ 明朝" w:hint="eastAsia"/>
          <w:sz w:val="22"/>
          <w:szCs w:val="22"/>
        </w:rPr>
        <w:t>があったときは、速やかにその内容を</w:t>
      </w:r>
      <w:r w:rsidR="00996B71" w:rsidRPr="000636C6">
        <w:rPr>
          <w:rFonts w:ascii="ＭＳ 明朝" w:hAnsi="ＭＳ 明朝" w:hint="eastAsia"/>
          <w:sz w:val="22"/>
          <w:szCs w:val="22"/>
        </w:rPr>
        <w:t>所管課において</w:t>
      </w:r>
      <w:r w:rsidRPr="000636C6">
        <w:rPr>
          <w:rFonts w:ascii="ＭＳ 明朝" w:hAnsi="ＭＳ 明朝" w:hint="eastAsia"/>
          <w:sz w:val="22"/>
          <w:szCs w:val="22"/>
        </w:rPr>
        <w:t>審査</w:t>
      </w:r>
      <w:r w:rsidR="00996B71" w:rsidRPr="000636C6">
        <w:rPr>
          <w:rFonts w:ascii="ＭＳ 明朝" w:hAnsi="ＭＳ 明朝" w:hint="eastAsia"/>
          <w:sz w:val="22"/>
          <w:szCs w:val="22"/>
        </w:rPr>
        <w:t>させ</w:t>
      </w:r>
      <w:r w:rsidRPr="000636C6">
        <w:rPr>
          <w:rFonts w:ascii="ＭＳ 明朝" w:hAnsi="ＭＳ 明朝" w:hint="eastAsia"/>
          <w:sz w:val="22"/>
          <w:szCs w:val="22"/>
        </w:rPr>
        <w:t>、</w:t>
      </w:r>
      <w:r w:rsidR="00E976BC">
        <w:rPr>
          <w:rFonts w:ascii="ＭＳ 明朝" w:hAnsi="ＭＳ 明朝" w:hint="eastAsia"/>
          <w:sz w:val="22"/>
          <w:szCs w:val="22"/>
        </w:rPr>
        <w:t>その</w:t>
      </w:r>
      <w:r w:rsidR="00D30392" w:rsidRPr="000636C6">
        <w:rPr>
          <w:rFonts w:ascii="ＭＳ 明朝" w:hAnsi="ＭＳ 明朝" w:hint="eastAsia"/>
          <w:sz w:val="22"/>
          <w:szCs w:val="22"/>
        </w:rPr>
        <w:t>可否</w:t>
      </w:r>
      <w:r w:rsidR="00B8732B">
        <w:rPr>
          <w:rFonts w:ascii="ＭＳ 明朝" w:hAnsi="ＭＳ 明朝" w:hint="eastAsia"/>
          <w:sz w:val="22"/>
          <w:szCs w:val="22"/>
        </w:rPr>
        <w:t>を</w:t>
      </w:r>
      <w:r w:rsidRPr="000636C6">
        <w:rPr>
          <w:rFonts w:ascii="ＭＳ 明朝" w:hAnsi="ＭＳ 明朝" w:hint="eastAsia"/>
          <w:sz w:val="22"/>
          <w:szCs w:val="22"/>
        </w:rPr>
        <w:t>決定するものとする。</w:t>
      </w:r>
    </w:p>
    <w:p w:rsidR="00A0376F" w:rsidRDefault="00C97D48" w:rsidP="00F8591E">
      <w:pPr>
        <w:ind w:left="230" w:hangingChars="100" w:hanging="230"/>
        <w:rPr>
          <w:rFonts w:ascii="ＭＳ 明朝" w:hAnsi="ＭＳ 明朝" w:hint="eastAsia"/>
          <w:sz w:val="22"/>
          <w:szCs w:val="22"/>
        </w:rPr>
      </w:pPr>
      <w:r w:rsidRPr="000636C6">
        <w:rPr>
          <w:rFonts w:ascii="ＭＳ 明朝" w:hAnsi="ＭＳ 明朝" w:hint="eastAsia"/>
          <w:sz w:val="22"/>
          <w:szCs w:val="22"/>
        </w:rPr>
        <w:t>２</w:t>
      </w:r>
      <w:r w:rsidR="00A0376F" w:rsidRPr="000636C6">
        <w:rPr>
          <w:rFonts w:ascii="ＭＳ 明朝" w:hAnsi="ＭＳ 明朝" w:hint="eastAsia"/>
          <w:sz w:val="22"/>
          <w:szCs w:val="22"/>
        </w:rPr>
        <w:t xml:space="preserve">　前項の</w:t>
      </w:r>
      <w:r w:rsidR="00E976BC">
        <w:rPr>
          <w:rFonts w:ascii="ＭＳ 明朝" w:hAnsi="ＭＳ 明朝" w:hint="eastAsia"/>
          <w:sz w:val="22"/>
          <w:szCs w:val="22"/>
        </w:rPr>
        <w:t>規定による</w:t>
      </w:r>
      <w:r w:rsidR="00A0376F" w:rsidRPr="000636C6">
        <w:rPr>
          <w:rFonts w:ascii="ＭＳ 明朝" w:hAnsi="ＭＳ 明朝" w:hint="eastAsia"/>
          <w:sz w:val="22"/>
          <w:szCs w:val="22"/>
        </w:rPr>
        <w:t>審査に当たり</w:t>
      </w:r>
      <w:r w:rsidR="00796A36" w:rsidRPr="000636C6">
        <w:rPr>
          <w:rFonts w:ascii="ＭＳ 明朝" w:hAnsi="ＭＳ 明朝" w:hint="eastAsia"/>
          <w:sz w:val="22"/>
          <w:szCs w:val="22"/>
        </w:rPr>
        <w:t>、</w:t>
      </w:r>
      <w:r w:rsidR="00A0376F" w:rsidRPr="000636C6">
        <w:rPr>
          <w:rFonts w:ascii="ＭＳ 明朝" w:hAnsi="ＭＳ 明朝" w:hint="eastAsia"/>
          <w:sz w:val="22"/>
          <w:szCs w:val="22"/>
        </w:rPr>
        <w:t>所管課は</w:t>
      </w:r>
      <w:r w:rsidR="009E5169" w:rsidRPr="006A5911">
        <w:rPr>
          <w:rFonts w:ascii="ＭＳ 明朝" w:hAnsi="ＭＳ 明朝" w:hint="eastAsia"/>
          <w:sz w:val="22"/>
          <w:szCs w:val="22"/>
        </w:rPr>
        <w:t>委員会</w:t>
      </w:r>
      <w:r w:rsidR="00A0376F" w:rsidRPr="000636C6">
        <w:rPr>
          <w:rFonts w:ascii="ＭＳ 明朝" w:hAnsi="ＭＳ 明朝" w:hint="eastAsia"/>
          <w:sz w:val="22"/>
          <w:szCs w:val="22"/>
        </w:rPr>
        <w:t>に意見を求めることができる。</w:t>
      </w:r>
    </w:p>
    <w:p w:rsidR="00B8732B" w:rsidRDefault="00C97D48" w:rsidP="00B8732B">
      <w:pPr>
        <w:ind w:left="230" w:hangingChars="100" w:hanging="230"/>
        <w:rPr>
          <w:rFonts w:ascii="ＭＳ 明朝" w:hAnsi="ＭＳ 明朝" w:hint="eastAsia"/>
          <w:sz w:val="22"/>
          <w:szCs w:val="22"/>
        </w:rPr>
      </w:pPr>
      <w:r w:rsidRPr="000636C6">
        <w:rPr>
          <w:rFonts w:ascii="ＭＳ 明朝" w:hAnsi="ＭＳ 明朝" w:hint="eastAsia"/>
          <w:sz w:val="22"/>
          <w:szCs w:val="22"/>
        </w:rPr>
        <w:t>３</w:t>
      </w:r>
      <w:r w:rsidR="00C526BF" w:rsidRPr="000636C6">
        <w:rPr>
          <w:rFonts w:ascii="ＭＳ 明朝" w:hAnsi="ＭＳ 明朝" w:hint="eastAsia"/>
          <w:sz w:val="22"/>
          <w:szCs w:val="22"/>
        </w:rPr>
        <w:t xml:space="preserve">　</w:t>
      </w:r>
      <w:r w:rsidR="00A0376F" w:rsidRPr="000636C6">
        <w:rPr>
          <w:rFonts w:ascii="ＭＳ 明朝" w:hAnsi="ＭＳ 明朝" w:hint="eastAsia"/>
          <w:sz w:val="22"/>
          <w:szCs w:val="22"/>
        </w:rPr>
        <w:t>第</w:t>
      </w:r>
      <w:r w:rsidRPr="000636C6">
        <w:rPr>
          <w:rFonts w:ascii="ＭＳ 明朝" w:hAnsi="ＭＳ 明朝" w:hint="eastAsia"/>
          <w:sz w:val="22"/>
          <w:szCs w:val="22"/>
        </w:rPr>
        <w:t>１</w:t>
      </w:r>
      <w:r w:rsidR="00C526BF" w:rsidRPr="000636C6">
        <w:rPr>
          <w:rFonts w:ascii="ＭＳ 明朝" w:hAnsi="ＭＳ 明朝" w:hint="eastAsia"/>
          <w:sz w:val="22"/>
          <w:szCs w:val="22"/>
        </w:rPr>
        <w:t>項の決定に当たり、同一広告掲載位置に、</w:t>
      </w:r>
      <w:r w:rsidR="00D06F3C" w:rsidRPr="000636C6">
        <w:rPr>
          <w:rFonts w:ascii="ＭＳ 明朝" w:hAnsi="ＭＳ 明朝" w:hint="eastAsia"/>
          <w:sz w:val="22"/>
          <w:szCs w:val="22"/>
        </w:rPr>
        <w:t>複数</w:t>
      </w:r>
      <w:r w:rsidR="00C526BF" w:rsidRPr="000636C6">
        <w:rPr>
          <w:rFonts w:ascii="ＭＳ 明朝" w:hAnsi="ＭＳ 明朝" w:hint="eastAsia"/>
          <w:sz w:val="22"/>
          <w:szCs w:val="22"/>
        </w:rPr>
        <w:t>の申込みがあったときは、</w:t>
      </w:r>
      <w:r w:rsidR="00B8732B">
        <w:rPr>
          <w:rFonts w:ascii="ＭＳ 明朝" w:hAnsi="ＭＳ 明朝" w:hint="eastAsia"/>
          <w:sz w:val="22"/>
          <w:szCs w:val="22"/>
        </w:rPr>
        <w:t>次に掲</w:t>
      </w:r>
      <w:r w:rsidR="00B8732B">
        <w:rPr>
          <w:rFonts w:ascii="ＭＳ 明朝" w:hAnsi="ＭＳ 明朝" w:hint="eastAsia"/>
          <w:sz w:val="22"/>
          <w:szCs w:val="22"/>
        </w:rPr>
        <w:lastRenderedPageBreak/>
        <w:t>げる</w:t>
      </w:r>
      <w:r w:rsidR="00F40844">
        <w:rPr>
          <w:rFonts w:ascii="ＭＳ 明朝" w:hAnsi="ＭＳ 明朝" w:hint="eastAsia"/>
          <w:sz w:val="22"/>
          <w:szCs w:val="22"/>
        </w:rPr>
        <w:t>順序において</w:t>
      </w:r>
      <w:r w:rsidR="00412196">
        <w:rPr>
          <w:rFonts w:ascii="ＭＳ 明朝" w:hAnsi="ＭＳ 明朝" w:hint="eastAsia"/>
          <w:sz w:val="22"/>
          <w:szCs w:val="22"/>
        </w:rPr>
        <w:t>優先</w:t>
      </w:r>
      <w:r w:rsidR="00B8732B">
        <w:rPr>
          <w:rFonts w:ascii="ＭＳ 明朝" w:hAnsi="ＭＳ 明朝" w:hint="eastAsia"/>
          <w:sz w:val="22"/>
          <w:szCs w:val="22"/>
        </w:rPr>
        <w:t>順位</w:t>
      </w:r>
      <w:r w:rsidR="00F40844">
        <w:rPr>
          <w:rFonts w:ascii="ＭＳ 明朝" w:hAnsi="ＭＳ 明朝" w:hint="eastAsia"/>
          <w:sz w:val="22"/>
          <w:szCs w:val="22"/>
        </w:rPr>
        <w:t>を決定するものとする</w:t>
      </w:r>
      <w:r w:rsidR="00B8732B">
        <w:rPr>
          <w:rFonts w:ascii="ＭＳ 明朝" w:hAnsi="ＭＳ 明朝" w:hint="eastAsia"/>
          <w:sz w:val="22"/>
          <w:szCs w:val="22"/>
        </w:rPr>
        <w:t>。</w:t>
      </w:r>
    </w:p>
    <w:p w:rsidR="00B8732B" w:rsidRPr="000636C6" w:rsidRDefault="00B8732B" w:rsidP="00B8732B">
      <w:pPr>
        <w:ind w:firstLineChars="100" w:firstLine="230"/>
        <w:rPr>
          <w:rFonts w:ascii="ＭＳ 明朝" w:hAnsi="ＭＳ 明朝" w:hint="eastAsia"/>
          <w:sz w:val="22"/>
          <w:szCs w:val="22"/>
        </w:rPr>
      </w:pPr>
      <w:r w:rsidRPr="000636C6">
        <w:rPr>
          <w:rFonts w:ascii="ＭＳ 明朝" w:hAnsi="ＭＳ 明朝"/>
          <w:sz w:val="22"/>
          <w:szCs w:val="22"/>
        </w:rPr>
        <w:t>⑴</w:t>
      </w:r>
      <w:r w:rsidRPr="000636C6">
        <w:rPr>
          <w:rFonts w:ascii="ＭＳ 明朝" w:hAnsi="ＭＳ 明朝" w:hint="eastAsia"/>
          <w:sz w:val="22"/>
          <w:szCs w:val="22"/>
        </w:rPr>
        <w:t xml:space="preserve">　掲載希望月数の多い広告</w:t>
      </w:r>
    </w:p>
    <w:p w:rsidR="00B8732B" w:rsidRDefault="00B8732B" w:rsidP="00B8732B">
      <w:pPr>
        <w:ind w:firstLineChars="100" w:firstLine="230"/>
        <w:rPr>
          <w:rFonts w:ascii="ＭＳ 明朝" w:hAnsi="ＭＳ 明朝" w:hint="eastAsia"/>
          <w:sz w:val="22"/>
          <w:szCs w:val="22"/>
        </w:rPr>
      </w:pPr>
      <w:r w:rsidRPr="000636C6">
        <w:rPr>
          <w:rFonts w:ascii="ＭＳ 明朝" w:hAnsi="ＭＳ 明朝" w:hint="eastAsia"/>
          <w:sz w:val="22"/>
          <w:szCs w:val="22"/>
        </w:rPr>
        <w:t>⑵　市内に事業所等を有する法人又は</w:t>
      </w:r>
      <w:r w:rsidR="00412196">
        <w:rPr>
          <w:rFonts w:ascii="ＭＳ 明朝" w:hAnsi="ＭＳ 明朝" w:hint="eastAsia"/>
          <w:sz w:val="22"/>
          <w:szCs w:val="22"/>
        </w:rPr>
        <w:t>市内に</w:t>
      </w:r>
      <w:r w:rsidRPr="000636C6">
        <w:rPr>
          <w:rFonts w:ascii="ＭＳ 明朝" w:hAnsi="ＭＳ 明朝" w:hint="eastAsia"/>
          <w:sz w:val="22"/>
          <w:szCs w:val="22"/>
        </w:rPr>
        <w:t>住所を有する個人の広告</w:t>
      </w:r>
    </w:p>
    <w:p w:rsidR="00F40844" w:rsidRDefault="00A76478" w:rsidP="009E3833">
      <w:pPr>
        <w:ind w:left="230" w:hangingChars="100" w:hanging="230"/>
        <w:rPr>
          <w:rFonts w:ascii="ＭＳ 明朝" w:hAnsi="ＭＳ 明朝" w:hint="eastAsia"/>
          <w:sz w:val="22"/>
          <w:szCs w:val="22"/>
        </w:rPr>
      </w:pPr>
      <w:r>
        <w:rPr>
          <w:rFonts w:ascii="ＭＳ 明朝" w:hAnsi="ＭＳ 明朝" w:hint="eastAsia"/>
          <w:sz w:val="22"/>
          <w:szCs w:val="22"/>
        </w:rPr>
        <w:t>４</w:t>
      </w:r>
      <w:r w:rsidR="00F40844">
        <w:rPr>
          <w:rFonts w:ascii="ＭＳ 明朝" w:hAnsi="ＭＳ 明朝" w:hint="eastAsia"/>
          <w:sz w:val="22"/>
          <w:szCs w:val="22"/>
        </w:rPr>
        <w:t xml:space="preserve">　</w:t>
      </w:r>
      <w:r w:rsidR="00C835B7">
        <w:rPr>
          <w:rFonts w:ascii="ＭＳ 明朝" w:hAnsi="ＭＳ 明朝" w:hint="eastAsia"/>
          <w:sz w:val="22"/>
          <w:szCs w:val="22"/>
        </w:rPr>
        <w:t>前項</w:t>
      </w:r>
      <w:r w:rsidR="00F40844">
        <w:rPr>
          <w:rFonts w:ascii="ＭＳ 明朝" w:hAnsi="ＭＳ 明朝" w:hint="eastAsia"/>
          <w:sz w:val="22"/>
          <w:szCs w:val="22"/>
        </w:rPr>
        <w:t>による優先順位</w:t>
      </w:r>
      <w:r w:rsidR="00E976BC">
        <w:rPr>
          <w:rFonts w:ascii="ＭＳ 明朝" w:hAnsi="ＭＳ 明朝" w:hint="eastAsia"/>
          <w:sz w:val="22"/>
          <w:szCs w:val="22"/>
        </w:rPr>
        <w:t>の</w:t>
      </w:r>
      <w:r w:rsidR="00F40844">
        <w:rPr>
          <w:rFonts w:ascii="ＭＳ 明朝" w:hAnsi="ＭＳ 明朝" w:hint="eastAsia"/>
          <w:sz w:val="22"/>
          <w:szCs w:val="22"/>
        </w:rPr>
        <w:t>決定の結果、同順位となる複数の申込みがあったときは、</w:t>
      </w:r>
      <w:r w:rsidR="00E976BC" w:rsidRPr="000636C6">
        <w:rPr>
          <w:rFonts w:ascii="ＭＳ 明朝" w:hAnsi="ＭＳ 明朝" w:hint="eastAsia"/>
          <w:sz w:val="22"/>
          <w:szCs w:val="22"/>
        </w:rPr>
        <w:t>所管課</w:t>
      </w:r>
      <w:r w:rsidR="00E976BC">
        <w:rPr>
          <w:rFonts w:ascii="ＭＳ 明朝" w:hAnsi="ＭＳ 明朝" w:hint="eastAsia"/>
          <w:sz w:val="22"/>
          <w:szCs w:val="22"/>
        </w:rPr>
        <w:t>による</w:t>
      </w:r>
      <w:r w:rsidR="00E976BC" w:rsidRPr="000636C6">
        <w:rPr>
          <w:rFonts w:ascii="ＭＳ 明朝" w:hAnsi="ＭＳ 明朝" w:hint="eastAsia"/>
          <w:sz w:val="22"/>
          <w:szCs w:val="22"/>
        </w:rPr>
        <w:t>抽選</w:t>
      </w:r>
      <w:r w:rsidR="00E976BC">
        <w:rPr>
          <w:rFonts w:ascii="ＭＳ 明朝" w:hAnsi="ＭＳ 明朝" w:hint="eastAsia"/>
          <w:sz w:val="22"/>
          <w:szCs w:val="22"/>
        </w:rPr>
        <w:t>により</w:t>
      </w:r>
      <w:r w:rsidR="00412196">
        <w:rPr>
          <w:rFonts w:ascii="ＭＳ 明朝" w:hAnsi="ＭＳ 明朝" w:hint="eastAsia"/>
          <w:sz w:val="22"/>
          <w:szCs w:val="22"/>
        </w:rPr>
        <w:t>、優先</w:t>
      </w:r>
      <w:r w:rsidR="00F40844">
        <w:rPr>
          <w:rFonts w:ascii="ＭＳ 明朝" w:hAnsi="ＭＳ 明朝" w:hint="eastAsia"/>
          <w:sz w:val="22"/>
          <w:szCs w:val="22"/>
        </w:rPr>
        <w:t>順位を決定するものとする。</w:t>
      </w:r>
    </w:p>
    <w:p w:rsidR="00E976BC" w:rsidRPr="00E976BC" w:rsidRDefault="00E976BC" w:rsidP="00E976BC">
      <w:pPr>
        <w:ind w:left="230" w:hangingChars="100" w:hanging="230"/>
        <w:rPr>
          <w:rFonts w:ascii="ＭＳ 明朝" w:hAnsi="ＭＳ 明朝" w:hint="eastAsia"/>
          <w:sz w:val="22"/>
          <w:szCs w:val="22"/>
        </w:rPr>
      </w:pPr>
      <w:r>
        <w:rPr>
          <w:rFonts w:ascii="ＭＳ 明朝" w:hAnsi="ＭＳ 明朝" w:hint="eastAsia"/>
          <w:sz w:val="22"/>
          <w:szCs w:val="22"/>
        </w:rPr>
        <w:t>５　第</w:t>
      </w:r>
      <w:r w:rsidR="005C2268">
        <w:rPr>
          <w:rFonts w:ascii="ＭＳ 明朝" w:hAnsi="ＭＳ 明朝" w:hint="eastAsia"/>
          <w:sz w:val="22"/>
          <w:szCs w:val="22"/>
        </w:rPr>
        <w:t>７</w:t>
      </w:r>
      <w:r w:rsidR="00065DA6">
        <w:rPr>
          <w:rFonts w:ascii="ＭＳ 明朝" w:hAnsi="ＭＳ 明朝" w:hint="eastAsia"/>
          <w:sz w:val="22"/>
          <w:szCs w:val="22"/>
        </w:rPr>
        <w:t>条第１項第２号の競争入札により募集を行ったとき</w:t>
      </w:r>
      <w:r>
        <w:rPr>
          <w:rFonts w:ascii="ＭＳ 明朝" w:hAnsi="ＭＳ 明朝" w:hint="eastAsia"/>
          <w:sz w:val="22"/>
          <w:szCs w:val="22"/>
        </w:rPr>
        <w:t>は、</w:t>
      </w:r>
      <w:r w:rsidRPr="000636C6">
        <w:rPr>
          <w:rFonts w:ascii="ＭＳ 明朝" w:hAnsi="ＭＳ 明朝" w:hint="eastAsia"/>
          <w:sz w:val="22"/>
          <w:szCs w:val="22"/>
        </w:rPr>
        <w:t>予定価格を超え、最高の入札額を提示したもの</w:t>
      </w:r>
      <w:r w:rsidR="00065DA6">
        <w:rPr>
          <w:rFonts w:ascii="ＭＳ 明朝" w:hAnsi="ＭＳ 明朝" w:hint="eastAsia"/>
          <w:sz w:val="22"/>
          <w:szCs w:val="22"/>
        </w:rPr>
        <w:t>を広告主等として決定するものとする</w:t>
      </w:r>
      <w:r>
        <w:rPr>
          <w:rFonts w:ascii="ＭＳ 明朝" w:hAnsi="ＭＳ 明朝" w:hint="eastAsia"/>
          <w:sz w:val="22"/>
          <w:szCs w:val="22"/>
        </w:rPr>
        <w:t>。</w:t>
      </w:r>
    </w:p>
    <w:p w:rsidR="00C526BF" w:rsidRPr="000636C6" w:rsidRDefault="00065DA6" w:rsidP="009E3833">
      <w:pPr>
        <w:ind w:left="230" w:hangingChars="100" w:hanging="230"/>
        <w:rPr>
          <w:rFonts w:ascii="ＭＳ 明朝" w:hAnsi="ＭＳ 明朝" w:hint="eastAsia"/>
          <w:sz w:val="22"/>
          <w:szCs w:val="22"/>
        </w:rPr>
      </w:pPr>
      <w:r>
        <w:rPr>
          <w:rFonts w:ascii="ＭＳ 明朝" w:hAnsi="ＭＳ 明朝" w:hint="eastAsia"/>
          <w:sz w:val="22"/>
          <w:szCs w:val="22"/>
        </w:rPr>
        <w:t>６</w:t>
      </w:r>
      <w:r w:rsidR="00C526BF" w:rsidRPr="000636C6">
        <w:rPr>
          <w:rFonts w:ascii="ＭＳ 明朝" w:hAnsi="ＭＳ 明朝" w:hint="eastAsia"/>
          <w:sz w:val="22"/>
          <w:szCs w:val="22"/>
        </w:rPr>
        <w:t xml:space="preserve">　第</w:t>
      </w:r>
      <w:r w:rsidR="00C97D48" w:rsidRPr="000636C6">
        <w:rPr>
          <w:rFonts w:ascii="ＭＳ 明朝" w:hAnsi="ＭＳ 明朝" w:hint="eastAsia"/>
          <w:sz w:val="22"/>
          <w:szCs w:val="22"/>
        </w:rPr>
        <w:t>１</w:t>
      </w:r>
      <w:r w:rsidR="00C526BF" w:rsidRPr="000636C6">
        <w:rPr>
          <w:rFonts w:ascii="ＭＳ 明朝" w:hAnsi="ＭＳ 明朝" w:hint="eastAsia"/>
          <w:sz w:val="22"/>
          <w:szCs w:val="22"/>
        </w:rPr>
        <w:t>項の</w:t>
      </w:r>
      <w:r w:rsidR="00F77583" w:rsidRPr="000636C6">
        <w:rPr>
          <w:rFonts w:ascii="ＭＳ 明朝" w:hAnsi="ＭＳ 明朝" w:hint="eastAsia"/>
          <w:sz w:val="22"/>
          <w:szCs w:val="22"/>
        </w:rPr>
        <w:t>規定による</w:t>
      </w:r>
      <w:r w:rsidR="00A76478">
        <w:rPr>
          <w:rFonts w:ascii="ＭＳ 明朝" w:hAnsi="ＭＳ 明朝" w:hint="eastAsia"/>
          <w:sz w:val="22"/>
          <w:szCs w:val="22"/>
        </w:rPr>
        <w:t>決定をしたとき</w:t>
      </w:r>
      <w:r w:rsidR="00C526BF" w:rsidRPr="000636C6">
        <w:rPr>
          <w:rFonts w:ascii="ＭＳ 明朝" w:hAnsi="ＭＳ 明朝" w:hint="eastAsia"/>
          <w:sz w:val="22"/>
          <w:szCs w:val="22"/>
        </w:rPr>
        <w:t>、</w:t>
      </w:r>
      <w:r w:rsidR="00A76478" w:rsidRPr="000636C6">
        <w:rPr>
          <w:rFonts w:ascii="ＭＳ 明朝" w:hAnsi="ＭＳ 明朝" w:hint="eastAsia"/>
          <w:sz w:val="22"/>
          <w:szCs w:val="22"/>
        </w:rPr>
        <w:t>市長は、</w:t>
      </w:r>
      <w:r w:rsidR="00C526BF" w:rsidRPr="000636C6">
        <w:rPr>
          <w:rFonts w:ascii="ＭＳ 明朝" w:hAnsi="ＭＳ 明朝" w:hint="eastAsia"/>
          <w:sz w:val="22"/>
          <w:szCs w:val="22"/>
        </w:rPr>
        <w:t>その結果を</w:t>
      </w:r>
      <w:r w:rsidR="00EF4BB3" w:rsidRPr="000636C6">
        <w:rPr>
          <w:rFonts w:ascii="ＭＳ 明朝" w:hAnsi="ＭＳ 明朝" w:hint="eastAsia"/>
          <w:sz w:val="22"/>
          <w:szCs w:val="22"/>
        </w:rPr>
        <w:t>広告主等</w:t>
      </w:r>
      <w:r w:rsidR="00061EBA">
        <w:rPr>
          <w:rFonts w:ascii="ＭＳ 明朝" w:hAnsi="ＭＳ 明朝" w:hint="eastAsia"/>
          <w:sz w:val="22"/>
          <w:szCs w:val="22"/>
        </w:rPr>
        <w:t>に座間市</w:t>
      </w:r>
      <w:r w:rsidR="00C526BF" w:rsidRPr="000636C6">
        <w:rPr>
          <w:rFonts w:ascii="ＭＳ 明朝" w:hAnsi="ＭＳ 明朝" w:hint="eastAsia"/>
          <w:sz w:val="22"/>
          <w:szCs w:val="22"/>
        </w:rPr>
        <w:t>広告掲載</w:t>
      </w:r>
      <w:r w:rsidR="00DB299A">
        <w:rPr>
          <w:rFonts w:ascii="ＭＳ 明朝" w:hAnsi="ＭＳ 明朝" w:hint="eastAsia"/>
          <w:sz w:val="22"/>
          <w:szCs w:val="22"/>
        </w:rPr>
        <w:t>承認（不承認）</w:t>
      </w:r>
      <w:r w:rsidR="00C526BF" w:rsidRPr="000636C6">
        <w:rPr>
          <w:rFonts w:ascii="ＭＳ 明朝" w:hAnsi="ＭＳ 明朝" w:hint="eastAsia"/>
          <w:sz w:val="22"/>
          <w:szCs w:val="22"/>
        </w:rPr>
        <w:t>決定通知書（第</w:t>
      </w:r>
      <w:r w:rsidR="00E95106" w:rsidRPr="000636C6">
        <w:rPr>
          <w:rFonts w:ascii="ＭＳ 明朝" w:hAnsi="ＭＳ 明朝" w:hint="eastAsia"/>
          <w:sz w:val="22"/>
          <w:szCs w:val="22"/>
        </w:rPr>
        <w:t>２</w:t>
      </w:r>
      <w:r w:rsidR="00C526BF" w:rsidRPr="000636C6">
        <w:rPr>
          <w:rFonts w:ascii="ＭＳ 明朝" w:hAnsi="ＭＳ 明朝" w:hint="eastAsia"/>
          <w:sz w:val="22"/>
          <w:szCs w:val="22"/>
        </w:rPr>
        <w:t>号様式）により通知するものとする。</w:t>
      </w:r>
    </w:p>
    <w:p w:rsidR="002E54C1" w:rsidRDefault="002E54C1" w:rsidP="00237D38">
      <w:pPr>
        <w:ind w:firstLineChars="100" w:firstLine="230"/>
        <w:rPr>
          <w:rFonts w:ascii="ＭＳ 明朝" w:hAnsi="ＭＳ 明朝" w:hint="eastAsia"/>
          <w:sz w:val="22"/>
          <w:szCs w:val="22"/>
        </w:rPr>
      </w:pPr>
    </w:p>
    <w:p w:rsidR="00263087" w:rsidRPr="000636C6" w:rsidRDefault="00C526BF" w:rsidP="00237D38">
      <w:pPr>
        <w:ind w:firstLineChars="100" w:firstLine="230"/>
        <w:rPr>
          <w:rFonts w:ascii="ＭＳ 明朝" w:hAnsi="ＭＳ 明朝" w:hint="eastAsia"/>
          <w:sz w:val="22"/>
          <w:szCs w:val="22"/>
        </w:rPr>
      </w:pPr>
      <w:r w:rsidRPr="000636C6">
        <w:rPr>
          <w:rFonts w:ascii="ＭＳ 明朝" w:hAnsi="ＭＳ 明朝" w:hint="eastAsia"/>
          <w:sz w:val="22"/>
          <w:szCs w:val="22"/>
        </w:rPr>
        <w:t>（広告料の納入）</w:t>
      </w:r>
    </w:p>
    <w:p w:rsidR="00DB299A" w:rsidRDefault="00C526BF" w:rsidP="00DB299A">
      <w:pPr>
        <w:ind w:left="230" w:hangingChars="100" w:hanging="230"/>
        <w:rPr>
          <w:rFonts w:ascii="ＭＳ 明朝" w:hAnsi="ＭＳ 明朝" w:hint="eastAsia"/>
          <w:sz w:val="22"/>
          <w:szCs w:val="22"/>
        </w:rPr>
      </w:pPr>
      <w:r w:rsidRPr="000636C6">
        <w:rPr>
          <w:rFonts w:ascii="ＭＳ 明朝" w:hAnsi="ＭＳ 明朝" w:hint="eastAsia"/>
          <w:sz w:val="22"/>
          <w:szCs w:val="22"/>
        </w:rPr>
        <w:t>第</w:t>
      </w:r>
      <w:r w:rsidR="00941C83">
        <w:rPr>
          <w:rFonts w:ascii="ＭＳ 明朝" w:hAnsi="ＭＳ 明朝" w:hint="eastAsia"/>
          <w:sz w:val="22"/>
          <w:szCs w:val="22"/>
        </w:rPr>
        <w:t>１</w:t>
      </w:r>
      <w:r w:rsidR="005C2268">
        <w:rPr>
          <w:rFonts w:ascii="ＭＳ 明朝" w:hAnsi="ＭＳ 明朝" w:hint="eastAsia"/>
          <w:sz w:val="22"/>
          <w:szCs w:val="22"/>
        </w:rPr>
        <w:t>０</w:t>
      </w:r>
      <w:r w:rsidRPr="000636C6">
        <w:rPr>
          <w:rFonts w:ascii="ＭＳ 明朝" w:hAnsi="ＭＳ 明朝" w:hint="eastAsia"/>
          <w:sz w:val="22"/>
          <w:szCs w:val="22"/>
        </w:rPr>
        <w:t xml:space="preserve">条　</w:t>
      </w:r>
      <w:r w:rsidR="00F64782">
        <w:rPr>
          <w:rFonts w:ascii="ＭＳ 明朝" w:hAnsi="ＭＳ 明朝" w:hint="eastAsia"/>
          <w:sz w:val="22"/>
          <w:szCs w:val="22"/>
        </w:rPr>
        <w:t>前条</w:t>
      </w:r>
      <w:r w:rsidR="00677F84" w:rsidRPr="000636C6">
        <w:rPr>
          <w:rFonts w:ascii="ＭＳ 明朝" w:hAnsi="ＭＳ 明朝" w:hint="eastAsia"/>
          <w:sz w:val="22"/>
          <w:szCs w:val="22"/>
        </w:rPr>
        <w:t>第</w:t>
      </w:r>
      <w:r w:rsidR="005C2268">
        <w:rPr>
          <w:rFonts w:ascii="ＭＳ 明朝" w:hAnsi="ＭＳ 明朝" w:hint="eastAsia"/>
          <w:sz w:val="22"/>
          <w:szCs w:val="22"/>
        </w:rPr>
        <w:t>６</w:t>
      </w:r>
      <w:r w:rsidRPr="000636C6">
        <w:rPr>
          <w:rFonts w:ascii="ＭＳ 明朝" w:hAnsi="ＭＳ 明朝" w:hint="eastAsia"/>
          <w:sz w:val="22"/>
          <w:szCs w:val="22"/>
        </w:rPr>
        <w:t>項の規定により</w:t>
      </w:r>
      <w:r w:rsidR="00065DA6">
        <w:rPr>
          <w:rFonts w:ascii="ＭＳ 明朝" w:hAnsi="ＭＳ 明朝" w:hint="eastAsia"/>
          <w:sz w:val="22"/>
          <w:szCs w:val="22"/>
        </w:rPr>
        <w:t>座間市</w:t>
      </w:r>
      <w:r w:rsidR="00065DA6" w:rsidRPr="000636C6">
        <w:rPr>
          <w:rFonts w:ascii="ＭＳ 明朝" w:hAnsi="ＭＳ 明朝" w:hint="eastAsia"/>
          <w:sz w:val="22"/>
          <w:szCs w:val="22"/>
        </w:rPr>
        <w:t>広告掲載</w:t>
      </w:r>
      <w:r w:rsidR="00065DA6">
        <w:rPr>
          <w:rFonts w:ascii="ＭＳ 明朝" w:hAnsi="ＭＳ 明朝" w:hint="eastAsia"/>
          <w:sz w:val="22"/>
          <w:szCs w:val="22"/>
        </w:rPr>
        <w:t>承認（不承認）</w:t>
      </w:r>
      <w:r w:rsidR="00065DA6" w:rsidRPr="000636C6">
        <w:rPr>
          <w:rFonts w:ascii="ＭＳ 明朝" w:hAnsi="ＭＳ 明朝" w:hint="eastAsia"/>
          <w:sz w:val="22"/>
          <w:szCs w:val="22"/>
        </w:rPr>
        <w:t>決定通知書</w:t>
      </w:r>
      <w:r w:rsidR="00A67D2E" w:rsidRPr="000636C6">
        <w:rPr>
          <w:rFonts w:ascii="ＭＳ 明朝" w:hAnsi="ＭＳ 明朝" w:hint="eastAsia"/>
          <w:sz w:val="22"/>
          <w:szCs w:val="22"/>
        </w:rPr>
        <w:t>を</w:t>
      </w:r>
      <w:r w:rsidRPr="000636C6">
        <w:rPr>
          <w:rFonts w:ascii="ＭＳ 明朝" w:hAnsi="ＭＳ 明朝" w:hint="eastAsia"/>
          <w:sz w:val="22"/>
          <w:szCs w:val="22"/>
        </w:rPr>
        <w:t>受</w:t>
      </w:r>
      <w:r w:rsidR="00A67D2E" w:rsidRPr="000636C6">
        <w:rPr>
          <w:rFonts w:ascii="ＭＳ 明朝" w:hAnsi="ＭＳ 明朝" w:hint="eastAsia"/>
          <w:sz w:val="22"/>
          <w:szCs w:val="22"/>
        </w:rPr>
        <w:t>けた</w:t>
      </w:r>
      <w:r w:rsidRPr="000636C6">
        <w:rPr>
          <w:rFonts w:ascii="ＭＳ 明朝" w:hAnsi="ＭＳ 明朝" w:hint="eastAsia"/>
          <w:sz w:val="22"/>
          <w:szCs w:val="22"/>
        </w:rPr>
        <w:t>広告主等は、市長が指定する</w:t>
      </w:r>
      <w:r w:rsidR="002E731A" w:rsidRPr="000636C6">
        <w:rPr>
          <w:rFonts w:ascii="ＭＳ 明朝" w:hAnsi="ＭＳ 明朝" w:hint="eastAsia"/>
          <w:sz w:val="22"/>
          <w:szCs w:val="22"/>
        </w:rPr>
        <w:t>方法</w:t>
      </w:r>
      <w:r w:rsidR="00F77583" w:rsidRPr="000636C6">
        <w:rPr>
          <w:rFonts w:ascii="ＭＳ 明朝" w:hAnsi="ＭＳ 明朝" w:hint="eastAsia"/>
          <w:sz w:val="22"/>
          <w:szCs w:val="22"/>
        </w:rPr>
        <w:t>及び</w:t>
      </w:r>
      <w:r w:rsidR="00065DA6">
        <w:rPr>
          <w:rFonts w:ascii="ＭＳ 明朝" w:hAnsi="ＭＳ 明朝" w:hint="eastAsia"/>
          <w:sz w:val="22"/>
          <w:szCs w:val="22"/>
        </w:rPr>
        <w:t>期限により</w:t>
      </w:r>
      <w:r w:rsidRPr="000636C6">
        <w:rPr>
          <w:rFonts w:ascii="ＭＳ 明朝" w:hAnsi="ＭＳ 明朝" w:hint="eastAsia"/>
          <w:sz w:val="22"/>
          <w:szCs w:val="22"/>
        </w:rPr>
        <w:t>、広告料を納入するものとする。</w:t>
      </w:r>
      <w:bookmarkStart w:id="0" w:name="j21"/>
    </w:p>
    <w:p w:rsidR="00DB299A" w:rsidRDefault="00DB299A" w:rsidP="00DB299A">
      <w:pPr>
        <w:ind w:left="230" w:hangingChars="100" w:hanging="230"/>
        <w:rPr>
          <w:rFonts w:ascii="ＭＳ 明朝" w:hAnsi="ＭＳ 明朝" w:hint="eastAsia"/>
          <w:sz w:val="22"/>
          <w:szCs w:val="22"/>
        </w:rPr>
      </w:pPr>
      <w:r>
        <w:rPr>
          <w:rFonts w:ascii="ＭＳ 明朝" w:hAnsi="ＭＳ 明朝" w:hint="eastAsia"/>
          <w:sz w:val="22"/>
          <w:szCs w:val="22"/>
        </w:rPr>
        <w:t xml:space="preserve">２　</w:t>
      </w:r>
      <w:r w:rsidR="00065DA6">
        <w:rPr>
          <w:rFonts w:ascii="ＭＳ 明朝" w:hAnsi="ＭＳ 明朝" w:hint="eastAsia"/>
          <w:sz w:val="22"/>
          <w:szCs w:val="22"/>
        </w:rPr>
        <w:t>前項の規定にかかわらず、広告主等は、</w:t>
      </w:r>
      <w:r>
        <w:rPr>
          <w:rFonts w:ascii="ＭＳ 明朝" w:hAnsi="ＭＳ 明朝" w:cs="ＭＳ Ｐゴシック" w:hint="eastAsia"/>
          <w:kern w:val="0"/>
          <w:sz w:val="22"/>
          <w:szCs w:val="22"/>
        </w:rPr>
        <w:t>市長が認めるときは、前項</w:t>
      </w:r>
      <w:r w:rsidR="00065DA6">
        <w:rPr>
          <w:rFonts w:ascii="ＭＳ 明朝" w:hAnsi="ＭＳ 明朝" w:cs="ＭＳ Ｐゴシック" w:hint="eastAsia"/>
          <w:kern w:val="0"/>
          <w:sz w:val="22"/>
          <w:szCs w:val="22"/>
        </w:rPr>
        <w:t>の</w:t>
      </w:r>
      <w:r>
        <w:rPr>
          <w:rFonts w:ascii="ＭＳ 明朝" w:hAnsi="ＭＳ 明朝" w:cs="ＭＳ Ｐゴシック" w:hint="eastAsia"/>
          <w:kern w:val="0"/>
          <w:sz w:val="22"/>
          <w:szCs w:val="22"/>
        </w:rPr>
        <w:t>広告料の全部又は一部の納入に代えて、</w:t>
      </w:r>
      <w:r>
        <w:rPr>
          <w:rFonts w:ascii="ＭＳ 明朝" w:hAnsi="ＭＳ 明朝" w:hint="eastAsia"/>
          <w:sz w:val="22"/>
          <w:szCs w:val="22"/>
        </w:rPr>
        <w:t>広告を掲載した媒体</w:t>
      </w:r>
      <w:r w:rsidR="00065DA6">
        <w:rPr>
          <w:rFonts w:ascii="ＭＳ 明朝" w:hAnsi="ＭＳ 明朝" w:hint="eastAsia"/>
          <w:sz w:val="22"/>
          <w:szCs w:val="22"/>
        </w:rPr>
        <w:t>を</w:t>
      </w:r>
      <w:r w:rsidR="00B86B84">
        <w:rPr>
          <w:rFonts w:ascii="ＭＳ 明朝" w:hAnsi="ＭＳ 明朝" w:hint="eastAsia"/>
          <w:sz w:val="22"/>
          <w:szCs w:val="22"/>
        </w:rPr>
        <w:t>寄付</w:t>
      </w:r>
      <w:r w:rsidR="00065DA6">
        <w:rPr>
          <w:rFonts w:ascii="ＭＳ 明朝" w:hAnsi="ＭＳ 明朝" w:hint="eastAsia"/>
          <w:sz w:val="22"/>
          <w:szCs w:val="22"/>
        </w:rPr>
        <w:t>することが</w:t>
      </w:r>
      <w:r>
        <w:rPr>
          <w:rFonts w:ascii="ＭＳ 明朝" w:hAnsi="ＭＳ 明朝" w:hint="eastAsia"/>
          <w:sz w:val="22"/>
          <w:szCs w:val="22"/>
        </w:rPr>
        <w:t>できるものとする。</w:t>
      </w:r>
    </w:p>
    <w:p w:rsidR="00DB299A" w:rsidRDefault="009E3833" w:rsidP="009E3833">
      <w:pPr>
        <w:widowControl/>
        <w:ind w:left="230" w:hangingChars="100" w:hanging="230"/>
        <w:jc w:val="left"/>
        <w:rPr>
          <w:rFonts w:ascii="ＭＳ 明朝" w:hAnsi="ＭＳ 明朝" w:hint="eastAsia"/>
          <w:sz w:val="22"/>
          <w:szCs w:val="22"/>
        </w:rPr>
      </w:pPr>
      <w:r>
        <w:rPr>
          <w:rFonts w:ascii="ＭＳ 明朝" w:hAnsi="ＭＳ 明朝" w:hint="eastAsia"/>
          <w:sz w:val="22"/>
          <w:szCs w:val="22"/>
        </w:rPr>
        <w:t>３</w:t>
      </w:r>
      <w:r w:rsidR="00DB299A">
        <w:rPr>
          <w:rFonts w:ascii="ＭＳ 明朝" w:hAnsi="ＭＳ 明朝" w:hint="eastAsia"/>
          <w:sz w:val="22"/>
          <w:szCs w:val="22"/>
        </w:rPr>
        <w:t xml:space="preserve">　</w:t>
      </w:r>
      <w:r w:rsidR="00065DA6">
        <w:rPr>
          <w:rFonts w:ascii="ＭＳ 明朝" w:hAnsi="ＭＳ 明朝" w:hint="eastAsia"/>
          <w:sz w:val="22"/>
          <w:szCs w:val="22"/>
        </w:rPr>
        <w:t>市長は、</w:t>
      </w:r>
      <w:r w:rsidR="00DB299A">
        <w:rPr>
          <w:rFonts w:ascii="ＭＳ 明朝" w:hAnsi="ＭＳ 明朝" w:hint="eastAsia"/>
          <w:sz w:val="22"/>
          <w:szCs w:val="22"/>
        </w:rPr>
        <w:t>前項の媒体を受領したとき、</w:t>
      </w:r>
      <w:r w:rsidR="00DB299A" w:rsidRPr="000636C6">
        <w:rPr>
          <w:rFonts w:ascii="ＭＳ 明朝" w:hAnsi="ＭＳ 明朝" w:hint="eastAsia"/>
          <w:sz w:val="22"/>
          <w:szCs w:val="22"/>
        </w:rPr>
        <w:t>広告主等</w:t>
      </w:r>
      <w:r w:rsidR="00DB299A">
        <w:rPr>
          <w:rFonts w:ascii="ＭＳ 明朝" w:hAnsi="ＭＳ 明朝" w:hint="eastAsia"/>
          <w:sz w:val="22"/>
          <w:szCs w:val="22"/>
        </w:rPr>
        <w:t>に現物寄付受領書（</w:t>
      </w:r>
      <w:r w:rsidR="00DB299A" w:rsidRPr="000636C6">
        <w:rPr>
          <w:rFonts w:ascii="ＭＳ 明朝" w:hAnsi="ＭＳ 明朝" w:hint="eastAsia"/>
          <w:sz w:val="22"/>
          <w:szCs w:val="22"/>
        </w:rPr>
        <w:t>第</w:t>
      </w:r>
      <w:r w:rsidR="00AA4CD1">
        <w:rPr>
          <w:rFonts w:ascii="ＭＳ 明朝" w:hAnsi="ＭＳ 明朝" w:hint="eastAsia"/>
          <w:sz w:val="22"/>
          <w:szCs w:val="22"/>
        </w:rPr>
        <w:t>３</w:t>
      </w:r>
      <w:r w:rsidR="00DB299A" w:rsidRPr="000636C6">
        <w:rPr>
          <w:rFonts w:ascii="ＭＳ 明朝" w:hAnsi="ＭＳ 明朝" w:hint="eastAsia"/>
          <w:sz w:val="22"/>
          <w:szCs w:val="22"/>
        </w:rPr>
        <w:t>号様式</w:t>
      </w:r>
      <w:r w:rsidR="00DB299A">
        <w:rPr>
          <w:rFonts w:ascii="ＭＳ 明朝" w:hAnsi="ＭＳ 明朝" w:hint="eastAsia"/>
          <w:sz w:val="22"/>
          <w:szCs w:val="22"/>
        </w:rPr>
        <w:t>）を</w:t>
      </w:r>
      <w:r w:rsidR="00065DA6">
        <w:rPr>
          <w:rFonts w:ascii="ＭＳ 明朝" w:hAnsi="ＭＳ 明朝" w:hint="eastAsia"/>
          <w:sz w:val="22"/>
          <w:szCs w:val="22"/>
        </w:rPr>
        <w:t>当該広告主等に</w:t>
      </w:r>
      <w:r w:rsidR="00DB299A">
        <w:rPr>
          <w:rFonts w:ascii="ＭＳ 明朝" w:hAnsi="ＭＳ 明朝" w:hint="eastAsia"/>
          <w:sz w:val="22"/>
          <w:szCs w:val="22"/>
        </w:rPr>
        <w:t>交付するものとする。</w:t>
      </w:r>
    </w:p>
    <w:p w:rsidR="00412196" w:rsidRPr="00A003DB" w:rsidRDefault="00412196" w:rsidP="00237D38">
      <w:pPr>
        <w:ind w:firstLineChars="100" w:firstLine="230"/>
        <w:rPr>
          <w:rFonts w:ascii="ＭＳ 明朝" w:hAnsi="ＭＳ 明朝" w:cs="ＭＳ Ｐゴシック" w:hint="eastAsia"/>
          <w:kern w:val="0"/>
          <w:sz w:val="22"/>
          <w:szCs w:val="22"/>
        </w:rPr>
      </w:pPr>
    </w:p>
    <w:p w:rsidR="00A57757" w:rsidRPr="000636C6" w:rsidRDefault="00A57757" w:rsidP="00237D38">
      <w:pPr>
        <w:ind w:firstLineChars="100" w:firstLine="230"/>
        <w:rPr>
          <w:rFonts w:ascii="ＭＳ 明朝" w:hAnsi="ＭＳ 明朝" w:hint="eastAsia"/>
          <w:sz w:val="22"/>
          <w:szCs w:val="22"/>
        </w:rPr>
      </w:pPr>
      <w:r w:rsidRPr="000636C6">
        <w:rPr>
          <w:rFonts w:ascii="ＭＳ 明朝" w:hAnsi="ＭＳ 明朝" w:cs="ＭＳ Ｐゴシック" w:hint="eastAsia"/>
          <w:kern w:val="0"/>
          <w:sz w:val="22"/>
          <w:szCs w:val="22"/>
        </w:rPr>
        <w:t>（広告主</w:t>
      </w:r>
      <w:r w:rsidR="00F77583" w:rsidRPr="000636C6">
        <w:rPr>
          <w:rFonts w:ascii="ＭＳ 明朝" w:hAnsi="ＭＳ 明朝" w:cs="ＭＳ Ｐゴシック" w:hint="eastAsia"/>
          <w:kern w:val="0"/>
          <w:sz w:val="22"/>
          <w:szCs w:val="22"/>
        </w:rPr>
        <w:t>等</w:t>
      </w:r>
      <w:r w:rsidRPr="000636C6">
        <w:rPr>
          <w:rFonts w:ascii="ＭＳ 明朝" w:hAnsi="ＭＳ 明朝" w:cs="ＭＳ Ｐゴシック" w:hint="eastAsia"/>
          <w:kern w:val="0"/>
          <w:sz w:val="22"/>
          <w:szCs w:val="22"/>
        </w:rPr>
        <w:t>の責務）</w:t>
      </w:r>
      <w:bookmarkEnd w:id="0"/>
    </w:p>
    <w:p w:rsidR="00A57757" w:rsidRPr="000636C6" w:rsidRDefault="00A57757" w:rsidP="00237D38">
      <w:pPr>
        <w:widowControl/>
        <w:ind w:left="230" w:hangingChars="100" w:hanging="230"/>
        <w:jc w:val="left"/>
        <w:rPr>
          <w:rFonts w:ascii="ＭＳ 明朝" w:hAnsi="ＭＳ 明朝" w:cs="ＭＳ Ｐゴシック" w:hint="eastAsia"/>
          <w:kern w:val="0"/>
          <w:sz w:val="22"/>
          <w:szCs w:val="22"/>
        </w:rPr>
      </w:pPr>
      <w:r w:rsidRPr="000636C6">
        <w:rPr>
          <w:rFonts w:ascii="ＭＳ 明朝" w:hAnsi="ＭＳ 明朝" w:cs="ＭＳ Ｐゴシック" w:hint="eastAsia"/>
          <w:kern w:val="0"/>
          <w:sz w:val="22"/>
          <w:szCs w:val="22"/>
        </w:rPr>
        <w:t>第１</w:t>
      </w:r>
      <w:r w:rsidR="005C2268">
        <w:rPr>
          <w:rFonts w:ascii="ＭＳ 明朝" w:hAnsi="ＭＳ 明朝" w:cs="ＭＳ Ｐゴシック" w:hint="eastAsia"/>
          <w:kern w:val="0"/>
          <w:sz w:val="22"/>
          <w:szCs w:val="22"/>
        </w:rPr>
        <w:t>１</w:t>
      </w:r>
      <w:r w:rsidRPr="000636C6">
        <w:rPr>
          <w:rFonts w:ascii="ＭＳ 明朝" w:hAnsi="ＭＳ 明朝" w:cs="ＭＳ Ｐゴシック" w:hint="eastAsia"/>
          <w:kern w:val="0"/>
          <w:sz w:val="22"/>
          <w:szCs w:val="22"/>
        </w:rPr>
        <w:t>条　広告主</w:t>
      </w:r>
      <w:r w:rsidR="00F77583" w:rsidRPr="000636C6">
        <w:rPr>
          <w:rFonts w:ascii="ＭＳ 明朝" w:hAnsi="ＭＳ 明朝" w:cs="ＭＳ Ｐゴシック" w:hint="eastAsia"/>
          <w:kern w:val="0"/>
          <w:sz w:val="22"/>
          <w:szCs w:val="22"/>
        </w:rPr>
        <w:t>等</w:t>
      </w:r>
      <w:r w:rsidR="00065DA6">
        <w:rPr>
          <w:rFonts w:ascii="ＭＳ 明朝" w:hAnsi="ＭＳ 明朝" w:cs="ＭＳ Ｐゴシック" w:hint="eastAsia"/>
          <w:kern w:val="0"/>
          <w:sz w:val="22"/>
          <w:szCs w:val="22"/>
        </w:rPr>
        <w:t>は、広告の内容等</w:t>
      </w:r>
      <w:r w:rsidRPr="000636C6">
        <w:rPr>
          <w:rFonts w:ascii="ＭＳ 明朝" w:hAnsi="ＭＳ 明朝" w:cs="ＭＳ Ｐゴシック" w:hint="eastAsia"/>
          <w:kern w:val="0"/>
          <w:sz w:val="22"/>
          <w:szCs w:val="22"/>
        </w:rPr>
        <w:t>に関する一切の責任を負うものとする。</w:t>
      </w:r>
    </w:p>
    <w:p w:rsidR="00061EBA" w:rsidRDefault="00A57757" w:rsidP="00237D38">
      <w:pPr>
        <w:widowControl/>
        <w:ind w:left="230" w:hangingChars="100" w:hanging="230"/>
        <w:jc w:val="left"/>
        <w:rPr>
          <w:rFonts w:ascii="ＭＳ 明朝" w:hAnsi="ＭＳ 明朝" w:cs="ＭＳ Ｐゴシック" w:hint="eastAsia"/>
          <w:kern w:val="0"/>
          <w:sz w:val="22"/>
          <w:szCs w:val="22"/>
        </w:rPr>
      </w:pPr>
      <w:r w:rsidRPr="000636C6">
        <w:rPr>
          <w:rFonts w:ascii="ＭＳ 明朝" w:hAnsi="ＭＳ 明朝" w:cs="ＭＳ Ｐゴシック" w:hint="eastAsia"/>
          <w:kern w:val="0"/>
          <w:sz w:val="22"/>
          <w:szCs w:val="22"/>
        </w:rPr>
        <w:t>２　広告主</w:t>
      </w:r>
      <w:r w:rsidR="00F630DF" w:rsidRPr="000636C6">
        <w:rPr>
          <w:rFonts w:ascii="ＭＳ 明朝" w:hAnsi="ＭＳ 明朝" w:cs="ＭＳ Ｐゴシック" w:hint="eastAsia"/>
          <w:kern w:val="0"/>
          <w:sz w:val="22"/>
          <w:szCs w:val="22"/>
        </w:rPr>
        <w:t>等</w:t>
      </w:r>
      <w:r w:rsidRPr="000636C6">
        <w:rPr>
          <w:rFonts w:ascii="ＭＳ 明朝" w:hAnsi="ＭＳ 明朝" w:cs="ＭＳ Ｐゴシック" w:hint="eastAsia"/>
          <w:kern w:val="0"/>
          <w:sz w:val="22"/>
          <w:szCs w:val="22"/>
        </w:rPr>
        <w:t>は、</w:t>
      </w:r>
      <w:r w:rsidR="00061EBA">
        <w:rPr>
          <w:rFonts w:ascii="ＭＳ 明朝" w:hAnsi="ＭＳ 明朝" w:cs="ＭＳ Ｐゴシック" w:hint="eastAsia"/>
          <w:kern w:val="0"/>
          <w:sz w:val="22"/>
          <w:szCs w:val="22"/>
        </w:rPr>
        <w:t>次の各号について、市長に保証するものとする。</w:t>
      </w:r>
    </w:p>
    <w:p w:rsidR="00061EBA" w:rsidRDefault="00061EBA" w:rsidP="00061EBA">
      <w:pPr>
        <w:widowControl/>
        <w:ind w:leftChars="100" w:left="220"/>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⑴　</w:t>
      </w:r>
      <w:r w:rsidR="00A57757" w:rsidRPr="000636C6">
        <w:rPr>
          <w:rFonts w:ascii="ＭＳ 明朝" w:hAnsi="ＭＳ 明朝" w:cs="ＭＳ Ｐゴシック" w:hint="eastAsia"/>
          <w:kern w:val="0"/>
          <w:sz w:val="22"/>
          <w:szCs w:val="22"/>
        </w:rPr>
        <w:t>広告の内容等が第三者の権利を侵害するものではないこと</w:t>
      </w:r>
      <w:r>
        <w:rPr>
          <w:rFonts w:ascii="ＭＳ 明朝" w:hAnsi="ＭＳ 明朝" w:cs="ＭＳ Ｐゴシック" w:hint="eastAsia"/>
          <w:kern w:val="0"/>
          <w:sz w:val="22"/>
          <w:szCs w:val="22"/>
        </w:rPr>
        <w:t>。</w:t>
      </w:r>
    </w:p>
    <w:p w:rsidR="00061EBA" w:rsidRDefault="00061EBA" w:rsidP="00061EBA">
      <w:pPr>
        <w:widowControl/>
        <w:ind w:leftChars="100" w:left="220"/>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⑵　</w:t>
      </w:r>
      <w:r w:rsidR="00A57757" w:rsidRPr="000636C6">
        <w:rPr>
          <w:rFonts w:ascii="ＭＳ 明朝" w:hAnsi="ＭＳ 明朝" w:cs="ＭＳ Ｐゴシック" w:hint="eastAsia"/>
          <w:kern w:val="0"/>
          <w:sz w:val="22"/>
          <w:szCs w:val="22"/>
        </w:rPr>
        <w:t>広告の内容等に</w:t>
      </w:r>
      <w:r w:rsidR="00065DA6">
        <w:rPr>
          <w:rFonts w:ascii="ＭＳ 明朝" w:hAnsi="ＭＳ 明朝" w:cs="ＭＳ Ｐゴシック" w:hint="eastAsia"/>
          <w:kern w:val="0"/>
          <w:sz w:val="22"/>
          <w:szCs w:val="22"/>
        </w:rPr>
        <w:t>係る</w:t>
      </w:r>
      <w:r w:rsidR="00A57757" w:rsidRPr="000636C6">
        <w:rPr>
          <w:rFonts w:ascii="ＭＳ 明朝" w:hAnsi="ＭＳ 明朝" w:cs="ＭＳ Ｐゴシック" w:hint="eastAsia"/>
          <w:kern w:val="0"/>
          <w:sz w:val="22"/>
          <w:szCs w:val="22"/>
        </w:rPr>
        <w:t>財産権の</w:t>
      </w:r>
      <w:r w:rsidR="00B65823">
        <w:rPr>
          <w:rFonts w:ascii="ＭＳ 明朝" w:hAnsi="ＭＳ 明朝" w:cs="ＭＳ Ｐゴシック" w:hint="eastAsia"/>
          <w:kern w:val="0"/>
          <w:sz w:val="22"/>
          <w:szCs w:val="22"/>
        </w:rPr>
        <w:t>全て</w:t>
      </w:r>
      <w:r w:rsidR="00A57757" w:rsidRPr="000636C6">
        <w:rPr>
          <w:rFonts w:ascii="ＭＳ 明朝" w:hAnsi="ＭＳ 明朝" w:cs="ＭＳ Ｐゴシック" w:hint="eastAsia"/>
          <w:kern w:val="0"/>
          <w:sz w:val="22"/>
          <w:szCs w:val="22"/>
        </w:rPr>
        <w:t>につき権利処理が完了していること</w:t>
      </w:r>
      <w:r>
        <w:rPr>
          <w:rFonts w:ascii="ＭＳ 明朝" w:hAnsi="ＭＳ 明朝" w:cs="ＭＳ Ｐゴシック" w:hint="eastAsia"/>
          <w:kern w:val="0"/>
          <w:sz w:val="22"/>
          <w:szCs w:val="22"/>
        </w:rPr>
        <w:t>。</w:t>
      </w:r>
    </w:p>
    <w:p w:rsidR="00A57757" w:rsidRPr="000636C6" w:rsidRDefault="00061EBA" w:rsidP="00061EBA">
      <w:pPr>
        <w:widowControl/>
        <w:ind w:leftChars="100" w:left="220"/>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⑶　第４条第１項及び第２項</w:t>
      </w:r>
      <w:r w:rsidR="003F40C1">
        <w:rPr>
          <w:rFonts w:ascii="ＭＳ 明朝" w:hAnsi="ＭＳ 明朝" w:cs="ＭＳ Ｐゴシック" w:hint="eastAsia"/>
          <w:kern w:val="0"/>
          <w:sz w:val="22"/>
          <w:szCs w:val="22"/>
        </w:rPr>
        <w:t>の基準</w:t>
      </w:r>
      <w:r w:rsidR="003F40C1">
        <w:rPr>
          <w:rFonts w:ascii="ＭＳ 明朝" w:hAnsi="ＭＳ 明朝" w:hint="eastAsia"/>
          <w:sz w:val="22"/>
          <w:szCs w:val="22"/>
        </w:rPr>
        <w:t>を</w:t>
      </w:r>
      <w:r>
        <w:rPr>
          <w:rFonts w:ascii="ＭＳ 明朝" w:hAnsi="ＭＳ 明朝" w:cs="ＭＳ Ｐゴシック" w:hint="eastAsia"/>
          <w:kern w:val="0"/>
          <w:sz w:val="22"/>
          <w:szCs w:val="22"/>
        </w:rPr>
        <w:t>満たしていること。</w:t>
      </w:r>
    </w:p>
    <w:p w:rsidR="00A57757" w:rsidRDefault="00065DA6" w:rsidP="00237D38">
      <w:pPr>
        <w:widowControl/>
        <w:ind w:left="230" w:hangingChars="100" w:hanging="230"/>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３　第三者から</w:t>
      </w:r>
      <w:r w:rsidR="00A57757" w:rsidRPr="000636C6">
        <w:rPr>
          <w:rFonts w:ascii="ＭＳ 明朝" w:hAnsi="ＭＳ 明朝" w:cs="ＭＳ Ｐゴシック" w:hint="eastAsia"/>
          <w:kern w:val="0"/>
          <w:sz w:val="22"/>
          <w:szCs w:val="22"/>
        </w:rPr>
        <w:t>広告に関連して損害を被ったという請求がなされた</w:t>
      </w:r>
      <w:r w:rsidR="00AC06AC">
        <w:rPr>
          <w:rFonts w:ascii="ＭＳ 明朝" w:hAnsi="ＭＳ 明朝" w:cs="ＭＳ Ｐゴシック" w:hint="eastAsia"/>
          <w:kern w:val="0"/>
          <w:sz w:val="22"/>
          <w:szCs w:val="22"/>
        </w:rPr>
        <w:t>とき</w:t>
      </w:r>
      <w:r w:rsidR="00A57757" w:rsidRPr="000636C6">
        <w:rPr>
          <w:rFonts w:ascii="ＭＳ 明朝" w:hAnsi="ＭＳ 明朝" w:cs="ＭＳ Ｐゴシック" w:hint="eastAsia"/>
          <w:kern w:val="0"/>
          <w:sz w:val="22"/>
          <w:szCs w:val="22"/>
        </w:rPr>
        <w:t>は、広告主</w:t>
      </w:r>
      <w:r>
        <w:rPr>
          <w:rFonts w:ascii="ＭＳ 明朝" w:hAnsi="ＭＳ 明朝" w:cs="ＭＳ Ｐゴシック" w:hint="eastAsia"/>
          <w:kern w:val="0"/>
          <w:sz w:val="22"/>
          <w:szCs w:val="22"/>
        </w:rPr>
        <w:t>等</w:t>
      </w:r>
      <w:r w:rsidR="00A57757" w:rsidRPr="000636C6">
        <w:rPr>
          <w:rFonts w:ascii="ＭＳ 明朝" w:hAnsi="ＭＳ 明朝" w:cs="ＭＳ Ｐゴシック" w:hint="eastAsia"/>
          <w:kern w:val="0"/>
          <w:sz w:val="22"/>
          <w:szCs w:val="22"/>
        </w:rPr>
        <w:t>の責任及び負担において解決する</w:t>
      </w:r>
      <w:r w:rsidR="00F630DF" w:rsidRPr="000636C6">
        <w:rPr>
          <w:rFonts w:ascii="ＭＳ 明朝" w:hAnsi="ＭＳ 明朝" w:cs="ＭＳ Ｐゴシック" w:hint="eastAsia"/>
          <w:kern w:val="0"/>
          <w:sz w:val="22"/>
          <w:szCs w:val="22"/>
        </w:rPr>
        <w:t>もの</w:t>
      </w:r>
      <w:r w:rsidR="00A57757" w:rsidRPr="000636C6">
        <w:rPr>
          <w:rFonts w:ascii="ＭＳ 明朝" w:hAnsi="ＭＳ 明朝" w:cs="ＭＳ Ｐゴシック" w:hint="eastAsia"/>
          <w:kern w:val="0"/>
          <w:sz w:val="22"/>
          <w:szCs w:val="22"/>
        </w:rPr>
        <w:t>とする。</w:t>
      </w:r>
    </w:p>
    <w:p w:rsidR="009C4D54" w:rsidRDefault="009C4D54" w:rsidP="00237D38">
      <w:pPr>
        <w:ind w:firstLineChars="100" w:firstLine="230"/>
        <w:rPr>
          <w:rFonts w:ascii="ＭＳ 明朝" w:hAnsi="ＭＳ 明朝" w:hint="eastAsia"/>
          <w:sz w:val="22"/>
          <w:szCs w:val="22"/>
        </w:rPr>
      </w:pPr>
    </w:p>
    <w:p w:rsidR="00263087" w:rsidRPr="000636C6" w:rsidRDefault="00C526BF" w:rsidP="00237D38">
      <w:pPr>
        <w:ind w:firstLineChars="100" w:firstLine="230"/>
        <w:rPr>
          <w:rFonts w:ascii="ＭＳ 明朝" w:hAnsi="ＭＳ 明朝" w:hint="eastAsia"/>
          <w:sz w:val="22"/>
          <w:szCs w:val="22"/>
        </w:rPr>
      </w:pPr>
      <w:r w:rsidRPr="000636C6">
        <w:rPr>
          <w:rFonts w:ascii="ＭＳ 明朝" w:hAnsi="ＭＳ 明朝" w:hint="eastAsia"/>
          <w:sz w:val="22"/>
          <w:szCs w:val="22"/>
        </w:rPr>
        <w:t>（広告掲載の取消し）</w:t>
      </w:r>
    </w:p>
    <w:p w:rsidR="00C526BF" w:rsidRPr="000636C6" w:rsidRDefault="00C526BF" w:rsidP="00237D38">
      <w:pPr>
        <w:ind w:left="230" w:hangingChars="100" w:hanging="230"/>
        <w:rPr>
          <w:rFonts w:ascii="ＭＳ 明朝" w:hAnsi="ＭＳ 明朝" w:hint="eastAsia"/>
          <w:sz w:val="22"/>
          <w:szCs w:val="22"/>
        </w:rPr>
      </w:pPr>
      <w:r w:rsidRPr="000636C6">
        <w:rPr>
          <w:rFonts w:ascii="ＭＳ 明朝" w:hAnsi="ＭＳ 明朝" w:hint="eastAsia"/>
          <w:sz w:val="22"/>
          <w:szCs w:val="22"/>
        </w:rPr>
        <w:t>第</w:t>
      </w:r>
      <w:r w:rsidR="00C97D48" w:rsidRPr="000636C6">
        <w:rPr>
          <w:rFonts w:ascii="ＭＳ 明朝" w:hAnsi="ＭＳ 明朝" w:hint="eastAsia"/>
          <w:sz w:val="22"/>
          <w:szCs w:val="22"/>
        </w:rPr>
        <w:t>１</w:t>
      </w:r>
      <w:r w:rsidR="005C2268">
        <w:rPr>
          <w:rFonts w:ascii="ＭＳ 明朝" w:hAnsi="ＭＳ 明朝" w:hint="eastAsia"/>
          <w:sz w:val="22"/>
          <w:szCs w:val="22"/>
        </w:rPr>
        <w:t>２</w:t>
      </w:r>
      <w:r w:rsidR="00677F84" w:rsidRPr="000636C6">
        <w:rPr>
          <w:rFonts w:ascii="ＭＳ 明朝" w:hAnsi="ＭＳ 明朝" w:hint="eastAsia"/>
          <w:sz w:val="22"/>
          <w:szCs w:val="22"/>
        </w:rPr>
        <w:t>条　市長は、次の各号のいずれかに該当する</w:t>
      </w:r>
      <w:r w:rsidR="00AC06AC">
        <w:rPr>
          <w:rFonts w:ascii="ＭＳ 明朝" w:hAnsi="ＭＳ 明朝" w:hint="eastAsia"/>
          <w:sz w:val="22"/>
          <w:szCs w:val="22"/>
        </w:rPr>
        <w:t>とき</w:t>
      </w:r>
      <w:r w:rsidR="00677F84" w:rsidRPr="000636C6">
        <w:rPr>
          <w:rFonts w:ascii="ＭＳ 明朝" w:hAnsi="ＭＳ 明朝" w:hint="eastAsia"/>
          <w:sz w:val="22"/>
          <w:szCs w:val="22"/>
        </w:rPr>
        <w:t>は、</w:t>
      </w:r>
      <w:r w:rsidRPr="000636C6">
        <w:rPr>
          <w:rFonts w:ascii="ＭＳ 明朝" w:hAnsi="ＭＳ 明朝" w:hint="eastAsia"/>
          <w:sz w:val="22"/>
          <w:szCs w:val="22"/>
        </w:rPr>
        <w:t>広</w:t>
      </w:r>
      <w:r w:rsidR="00AA4CD1">
        <w:rPr>
          <w:rFonts w:ascii="ＭＳ 明朝" w:hAnsi="ＭＳ 明朝" w:hint="eastAsia"/>
          <w:sz w:val="22"/>
          <w:szCs w:val="22"/>
        </w:rPr>
        <w:t>告掲載</w:t>
      </w:r>
      <w:r w:rsidRPr="000636C6">
        <w:rPr>
          <w:rFonts w:ascii="ＭＳ 明朝" w:hAnsi="ＭＳ 明朝" w:hint="eastAsia"/>
          <w:sz w:val="22"/>
          <w:szCs w:val="22"/>
        </w:rPr>
        <w:t>の決定を取り消すことができる。</w:t>
      </w:r>
    </w:p>
    <w:p w:rsidR="00C526BF" w:rsidRPr="000636C6" w:rsidRDefault="00C526BF" w:rsidP="00237D38">
      <w:pPr>
        <w:ind w:leftChars="106" w:left="440" w:hangingChars="90" w:hanging="207"/>
        <w:rPr>
          <w:rFonts w:ascii="ＭＳ 明朝" w:hAnsi="ＭＳ 明朝" w:hint="eastAsia"/>
          <w:sz w:val="22"/>
          <w:szCs w:val="22"/>
        </w:rPr>
      </w:pPr>
      <w:r w:rsidRPr="000636C6">
        <w:rPr>
          <w:rFonts w:ascii="ＭＳ 明朝" w:hAnsi="ＭＳ 明朝"/>
          <w:sz w:val="22"/>
          <w:szCs w:val="22"/>
        </w:rPr>
        <w:t>⑴</w:t>
      </w:r>
      <w:r w:rsidRPr="000636C6">
        <w:rPr>
          <w:rFonts w:ascii="ＭＳ 明朝" w:hAnsi="ＭＳ 明朝" w:hint="eastAsia"/>
          <w:sz w:val="22"/>
          <w:szCs w:val="22"/>
        </w:rPr>
        <w:t xml:space="preserve">　</w:t>
      </w:r>
      <w:r w:rsidR="006E4F46" w:rsidRPr="000636C6">
        <w:rPr>
          <w:rFonts w:ascii="ＭＳ 明朝" w:hAnsi="ＭＳ 明朝" w:hint="eastAsia"/>
          <w:sz w:val="22"/>
          <w:szCs w:val="22"/>
        </w:rPr>
        <w:t>指定する期日までに版下原稿等を</w:t>
      </w:r>
      <w:r w:rsidR="00156852" w:rsidRPr="000636C6">
        <w:rPr>
          <w:rFonts w:ascii="ＭＳ 明朝" w:hAnsi="ＭＳ 明朝" w:hint="eastAsia"/>
          <w:sz w:val="22"/>
          <w:szCs w:val="22"/>
        </w:rPr>
        <w:t>提出</w:t>
      </w:r>
      <w:r w:rsidR="006E4F46" w:rsidRPr="000636C6">
        <w:rPr>
          <w:rFonts w:ascii="ＭＳ 明朝" w:hAnsi="ＭＳ 明朝" w:hint="eastAsia"/>
          <w:sz w:val="22"/>
          <w:szCs w:val="22"/>
        </w:rPr>
        <w:t>し</w:t>
      </w:r>
      <w:r w:rsidR="00156852" w:rsidRPr="000636C6">
        <w:rPr>
          <w:rFonts w:ascii="ＭＳ 明朝" w:hAnsi="ＭＳ 明朝" w:hint="eastAsia"/>
          <w:sz w:val="22"/>
          <w:szCs w:val="22"/>
        </w:rPr>
        <w:t>なかったとき。</w:t>
      </w:r>
    </w:p>
    <w:p w:rsidR="00C526BF" w:rsidRDefault="00C526BF" w:rsidP="00237D38">
      <w:pPr>
        <w:ind w:firstLineChars="100" w:firstLine="230"/>
        <w:rPr>
          <w:rFonts w:ascii="ＭＳ 明朝" w:hAnsi="ＭＳ 明朝" w:hint="eastAsia"/>
          <w:sz w:val="22"/>
          <w:szCs w:val="22"/>
        </w:rPr>
      </w:pPr>
      <w:r w:rsidRPr="000636C6">
        <w:rPr>
          <w:rFonts w:ascii="ＭＳ 明朝" w:hAnsi="ＭＳ 明朝"/>
          <w:sz w:val="22"/>
          <w:szCs w:val="22"/>
        </w:rPr>
        <w:t>⑵</w:t>
      </w:r>
      <w:r w:rsidRPr="000636C6">
        <w:rPr>
          <w:rFonts w:ascii="ＭＳ 明朝" w:hAnsi="ＭＳ 明朝" w:hint="eastAsia"/>
          <w:sz w:val="22"/>
          <w:szCs w:val="22"/>
        </w:rPr>
        <w:t xml:space="preserve">　</w:t>
      </w:r>
      <w:r w:rsidR="00156852" w:rsidRPr="000636C6">
        <w:rPr>
          <w:rFonts w:ascii="ＭＳ 明朝" w:hAnsi="ＭＳ 明朝" w:hint="eastAsia"/>
          <w:sz w:val="22"/>
          <w:szCs w:val="22"/>
        </w:rPr>
        <w:t>指定する期日までに広告料を納入しなかったとき。</w:t>
      </w:r>
    </w:p>
    <w:p w:rsidR="00B65823" w:rsidRDefault="0028499C" w:rsidP="00B65823">
      <w:pPr>
        <w:widowControl/>
        <w:ind w:firstLineChars="100" w:firstLine="230"/>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⑶　第</w:t>
      </w:r>
      <w:r w:rsidR="005C2268">
        <w:rPr>
          <w:rFonts w:ascii="ＭＳ 明朝" w:hAnsi="ＭＳ 明朝" w:cs="ＭＳ Ｐゴシック" w:hint="eastAsia"/>
          <w:kern w:val="0"/>
          <w:sz w:val="22"/>
          <w:szCs w:val="22"/>
        </w:rPr>
        <w:t>４</w:t>
      </w:r>
      <w:r>
        <w:rPr>
          <w:rFonts w:ascii="ＭＳ 明朝" w:hAnsi="ＭＳ 明朝" w:cs="ＭＳ Ｐゴシック" w:hint="eastAsia"/>
          <w:kern w:val="0"/>
          <w:sz w:val="22"/>
          <w:szCs w:val="22"/>
        </w:rPr>
        <w:t>条</w:t>
      </w:r>
      <w:r w:rsidR="005C2268">
        <w:rPr>
          <w:rFonts w:ascii="ＭＳ 明朝" w:hAnsi="ＭＳ 明朝" w:cs="ＭＳ Ｐゴシック" w:hint="eastAsia"/>
          <w:kern w:val="0"/>
          <w:sz w:val="22"/>
          <w:szCs w:val="22"/>
        </w:rPr>
        <w:t>第２項の各号</w:t>
      </w:r>
      <w:r w:rsidR="003F40C1">
        <w:rPr>
          <w:rFonts w:ascii="ＭＳ 明朝" w:hAnsi="ＭＳ 明朝" w:cs="ＭＳ Ｐゴシック" w:hint="eastAsia"/>
          <w:kern w:val="0"/>
          <w:sz w:val="22"/>
          <w:szCs w:val="22"/>
        </w:rPr>
        <w:t>に該当するとき。</w:t>
      </w:r>
    </w:p>
    <w:p w:rsidR="00195563" w:rsidRPr="00871738" w:rsidRDefault="00195563" w:rsidP="00B65823">
      <w:pPr>
        <w:widowControl/>
        <w:ind w:leftChars="100" w:left="450" w:hangingChars="100" w:hanging="230"/>
        <w:jc w:val="left"/>
        <w:rPr>
          <w:rFonts w:ascii="ＭＳ 明朝" w:hAnsi="ＭＳ 明朝" w:cs="ＭＳ Ｐゴシック" w:hint="eastAsia"/>
          <w:kern w:val="0"/>
          <w:sz w:val="22"/>
          <w:szCs w:val="22"/>
        </w:rPr>
      </w:pPr>
      <w:r w:rsidRPr="00871738">
        <w:rPr>
          <w:rFonts w:ascii="ＭＳ 明朝" w:hAnsi="ＭＳ 明朝" w:cs="ＭＳ Ｐゴシック" w:hint="eastAsia"/>
          <w:kern w:val="0"/>
          <w:sz w:val="22"/>
          <w:szCs w:val="22"/>
        </w:rPr>
        <w:t xml:space="preserve">⑷　</w:t>
      </w:r>
      <w:r w:rsidR="00065DA6">
        <w:rPr>
          <w:rFonts w:ascii="ＭＳ 明朝" w:hAnsi="ＭＳ 明朝" w:cs="ＭＳ Ｐゴシック" w:hint="eastAsia"/>
          <w:kern w:val="0"/>
          <w:sz w:val="22"/>
          <w:szCs w:val="22"/>
        </w:rPr>
        <w:t>第</w:t>
      </w:r>
      <w:r w:rsidR="005C2268">
        <w:rPr>
          <w:rFonts w:ascii="ＭＳ 明朝" w:hAnsi="ＭＳ 明朝" w:cs="ＭＳ Ｐゴシック" w:hint="eastAsia"/>
          <w:kern w:val="0"/>
          <w:sz w:val="22"/>
          <w:szCs w:val="22"/>
        </w:rPr>
        <w:t>８</w:t>
      </w:r>
      <w:r w:rsidR="00065DA6">
        <w:rPr>
          <w:rFonts w:ascii="ＭＳ 明朝" w:hAnsi="ＭＳ 明朝" w:cs="ＭＳ Ｐゴシック" w:hint="eastAsia"/>
          <w:kern w:val="0"/>
          <w:sz w:val="22"/>
          <w:szCs w:val="22"/>
        </w:rPr>
        <w:t>条に規定する</w:t>
      </w:r>
      <w:r w:rsidRPr="00871738">
        <w:rPr>
          <w:rFonts w:ascii="ＭＳ 明朝" w:hAnsi="ＭＳ 明朝" w:cs="ＭＳ Ｐゴシック" w:hint="eastAsia"/>
          <w:kern w:val="0"/>
          <w:sz w:val="22"/>
          <w:szCs w:val="22"/>
        </w:rPr>
        <w:t>申込みをした者が、</w:t>
      </w:r>
      <w:r w:rsidRPr="00871738">
        <w:rPr>
          <w:rFonts w:ascii="ＭＳ 明朝" w:hAnsi="ＭＳ 明朝" w:hint="eastAsia"/>
          <w:sz w:val="22"/>
          <w:szCs w:val="22"/>
        </w:rPr>
        <w:t>別表に掲げる</w:t>
      </w:r>
      <w:r w:rsidRPr="00871738">
        <w:rPr>
          <w:rFonts w:ascii="ＭＳ 明朝" w:hAnsi="ＭＳ 明朝" w:cs="HG丸ｺﾞｼｯｸM-PRO" w:hint="eastAsia"/>
          <w:kern w:val="0"/>
          <w:sz w:val="22"/>
          <w:szCs w:val="22"/>
        </w:rPr>
        <w:t>規制業種及び事業者に該当する者であると後に判明したとき。</w:t>
      </w:r>
    </w:p>
    <w:p w:rsidR="00C526BF" w:rsidRPr="000636C6" w:rsidRDefault="0028499C" w:rsidP="00237D38">
      <w:pPr>
        <w:ind w:firstLineChars="100" w:firstLine="230"/>
        <w:rPr>
          <w:rFonts w:ascii="ＭＳ 明朝" w:hAnsi="ＭＳ 明朝" w:hint="eastAsia"/>
          <w:sz w:val="22"/>
          <w:szCs w:val="22"/>
        </w:rPr>
      </w:pPr>
      <w:r w:rsidRPr="00871738">
        <w:rPr>
          <w:rFonts w:ascii="ＭＳ 明朝" w:hAnsi="ＭＳ 明朝" w:hint="eastAsia"/>
          <w:sz w:val="22"/>
          <w:szCs w:val="22"/>
        </w:rPr>
        <w:t>⑸</w:t>
      </w:r>
      <w:r w:rsidR="00C526BF" w:rsidRPr="00871738">
        <w:rPr>
          <w:rFonts w:ascii="ＭＳ 明朝" w:hAnsi="ＭＳ 明朝" w:hint="eastAsia"/>
          <w:sz w:val="22"/>
          <w:szCs w:val="22"/>
        </w:rPr>
        <w:t xml:space="preserve">　そ</w:t>
      </w:r>
      <w:r w:rsidR="00C526BF" w:rsidRPr="000636C6">
        <w:rPr>
          <w:rFonts w:ascii="ＭＳ 明朝" w:hAnsi="ＭＳ 明朝" w:hint="eastAsia"/>
          <w:sz w:val="22"/>
          <w:szCs w:val="22"/>
        </w:rPr>
        <w:t>の他広告掲載が適当でないと認め</w:t>
      </w:r>
      <w:r w:rsidR="00796A36" w:rsidRPr="000636C6">
        <w:rPr>
          <w:rFonts w:ascii="ＭＳ 明朝" w:hAnsi="ＭＳ 明朝" w:hint="eastAsia"/>
          <w:sz w:val="22"/>
          <w:szCs w:val="22"/>
        </w:rPr>
        <w:t>られ</w:t>
      </w:r>
      <w:r w:rsidR="00C526BF" w:rsidRPr="000636C6">
        <w:rPr>
          <w:rFonts w:ascii="ＭＳ 明朝" w:hAnsi="ＭＳ 明朝" w:hint="eastAsia"/>
          <w:sz w:val="22"/>
          <w:szCs w:val="22"/>
        </w:rPr>
        <w:t>たとき</w:t>
      </w:r>
      <w:r w:rsidR="006E4F46" w:rsidRPr="000636C6">
        <w:rPr>
          <w:rFonts w:ascii="ＭＳ 明朝" w:hAnsi="ＭＳ 明朝" w:hint="eastAsia"/>
          <w:sz w:val="22"/>
          <w:szCs w:val="22"/>
        </w:rPr>
        <w:t>。</w:t>
      </w:r>
    </w:p>
    <w:p w:rsidR="003F40C1" w:rsidRDefault="003F40C1" w:rsidP="003F40C1">
      <w:pPr>
        <w:widowControl/>
        <w:ind w:firstLineChars="100" w:firstLine="230"/>
        <w:jc w:val="left"/>
        <w:rPr>
          <w:rFonts w:ascii="ＭＳ 明朝" w:hAnsi="ＭＳ 明朝" w:cs="ＭＳ Ｐゴシック" w:hint="eastAsia"/>
          <w:kern w:val="0"/>
          <w:sz w:val="22"/>
          <w:szCs w:val="22"/>
        </w:rPr>
      </w:pPr>
      <w:bookmarkStart w:id="1" w:name="j19"/>
    </w:p>
    <w:p w:rsidR="0075540A" w:rsidRPr="000636C6" w:rsidRDefault="003F40C1" w:rsidP="00237D38">
      <w:pPr>
        <w:widowControl/>
        <w:ind w:firstLineChars="100" w:firstLine="230"/>
        <w:jc w:val="left"/>
        <w:rPr>
          <w:rFonts w:ascii="ＭＳ 明朝" w:hAnsi="ＭＳ 明朝" w:cs="ＭＳ Ｐゴシック" w:hint="eastAsia"/>
          <w:kern w:val="0"/>
          <w:sz w:val="22"/>
          <w:szCs w:val="22"/>
        </w:rPr>
      </w:pPr>
      <w:r w:rsidRPr="000636C6">
        <w:rPr>
          <w:rFonts w:ascii="ＭＳ 明朝" w:hAnsi="ＭＳ 明朝" w:cs="ＭＳ Ｐゴシック" w:hint="eastAsia"/>
          <w:kern w:val="0"/>
          <w:sz w:val="22"/>
          <w:szCs w:val="22"/>
        </w:rPr>
        <w:t>（広告料の返還）</w:t>
      </w:r>
      <w:bookmarkEnd w:id="1"/>
    </w:p>
    <w:p w:rsidR="0075540A" w:rsidRPr="000636C6" w:rsidRDefault="0075540A" w:rsidP="00237D38">
      <w:pPr>
        <w:widowControl/>
        <w:ind w:left="230" w:hangingChars="100" w:hanging="230"/>
        <w:jc w:val="left"/>
        <w:rPr>
          <w:rFonts w:ascii="ＭＳ 明朝" w:hAnsi="ＭＳ 明朝" w:cs="ＭＳ Ｐゴシック" w:hint="eastAsia"/>
          <w:kern w:val="0"/>
          <w:sz w:val="22"/>
          <w:szCs w:val="22"/>
        </w:rPr>
      </w:pPr>
      <w:r w:rsidRPr="000636C6">
        <w:rPr>
          <w:rFonts w:ascii="ＭＳ 明朝" w:hAnsi="ＭＳ 明朝" w:cs="ＭＳ Ｐゴシック" w:hint="eastAsia"/>
          <w:kern w:val="0"/>
          <w:sz w:val="22"/>
          <w:szCs w:val="22"/>
        </w:rPr>
        <w:t>第１</w:t>
      </w:r>
      <w:r w:rsidR="005C2268">
        <w:rPr>
          <w:rFonts w:ascii="ＭＳ 明朝" w:hAnsi="ＭＳ 明朝" w:cs="ＭＳ Ｐゴシック" w:hint="eastAsia"/>
          <w:kern w:val="0"/>
          <w:sz w:val="22"/>
          <w:szCs w:val="22"/>
        </w:rPr>
        <w:t>３</w:t>
      </w:r>
      <w:r w:rsidRPr="000636C6">
        <w:rPr>
          <w:rFonts w:ascii="ＭＳ 明朝" w:hAnsi="ＭＳ 明朝" w:cs="ＭＳ Ｐゴシック" w:hint="eastAsia"/>
          <w:kern w:val="0"/>
          <w:sz w:val="22"/>
          <w:szCs w:val="22"/>
        </w:rPr>
        <w:t xml:space="preserve">条　</w:t>
      </w:r>
      <w:r w:rsidR="00065DA6">
        <w:rPr>
          <w:rFonts w:ascii="ＭＳ 明朝" w:hAnsi="ＭＳ 明朝" w:cs="ＭＳ Ｐゴシック" w:hint="eastAsia"/>
          <w:kern w:val="0"/>
          <w:sz w:val="22"/>
          <w:szCs w:val="22"/>
        </w:rPr>
        <w:t>市長は、</w:t>
      </w:r>
      <w:r w:rsidRPr="000636C6">
        <w:rPr>
          <w:rFonts w:ascii="ＭＳ 明朝" w:hAnsi="ＭＳ 明朝" w:cs="ＭＳ Ｐゴシック" w:hint="eastAsia"/>
          <w:kern w:val="0"/>
          <w:sz w:val="22"/>
          <w:szCs w:val="22"/>
        </w:rPr>
        <w:t>広告主</w:t>
      </w:r>
      <w:r w:rsidR="00F630DF" w:rsidRPr="000636C6">
        <w:rPr>
          <w:rFonts w:ascii="ＭＳ 明朝" w:hAnsi="ＭＳ 明朝" w:cs="ＭＳ Ｐゴシック" w:hint="eastAsia"/>
          <w:kern w:val="0"/>
          <w:sz w:val="22"/>
          <w:szCs w:val="22"/>
        </w:rPr>
        <w:t>等</w:t>
      </w:r>
      <w:r w:rsidRPr="000636C6">
        <w:rPr>
          <w:rFonts w:ascii="ＭＳ 明朝" w:hAnsi="ＭＳ 明朝" w:cs="ＭＳ Ｐゴシック" w:hint="eastAsia"/>
          <w:kern w:val="0"/>
          <w:sz w:val="22"/>
          <w:szCs w:val="22"/>
        </w:rPr>
        <w:t>の責に帰さ</w:t>
      </w:r>
      <w:r w:rsidR="00F630DF" w:rsidRPr="000636C6">
        <w:rPr>
          <w:rFonts w:ascii="ＭＳ 明朝" w:hAnsi="ＭＳ 明朝" w:cs="ＭＳ Ｐゴシック" w:hint="eastAsia"/>
          <w:kern w:val="0"/>
          <w:sz w:val="22"/>
          <w:szCs w:val="22"/>
        </w:rPr>
        <w:t>ない理由により、広告の掲載を取り消したときは、納付済みの広告</w:t>
      </w:r>
      <w:r w:rsidRPr="000636C6">
        <w:rPr>
          <w:rFonts w:ascii="ＭＳ 明朝" w:hAnsi="ＭＳ 明朝" w:cs="ＭＳ Ｐゴシック" w:hint="eastAsia"/>
          <w:kern w:val="0"/>
          <w:sz w:val="22"/>
          <w:szCs w:val="22"/>
        </w:rPr>
        <w:t>料を当該広告主</w:t>
      </w:r>
      <w:r w:rsidR="00065DA6">
        <w:rPr>
          <w:rFonts w:ascii="ＭＳ 明朝" w:hAnsi="ＭＳ 明朝" w:cs="ＭＳ Ｐゴシック" w:hint="eastAsia"/>
          <w:kern w:val="0"/>
          <w:sz w:val="22"/>
          <w:szCs w:val="22"/>
        </w:rPr>
        <w:t>等</w:t>
      </w:r>
      <w:r w:rsidRPr="000636C6">
        <w:rPr>
          <w:rFonts w:ascii="ＭＳ 明朝" w:hAnsi="ＭＳ 明朝" w:cs="ＭＳ Ｐゴシック" w:hint="eastAsia"/>
          <w:kern w:val="0"/>
          <w:sz w:val="22"/>
          <w:szCs w:val="22"/>
        </w:rPr>
        <w:t>に返還する</w:t>
      </w:r>
      <w:r w:rsidR="00AC06AC">
        <w:rPr>
          <w:rFonts w:ascii="ＭＳ 明朝" w:hAnsi="ＭＳ 明朝" w:cs="ＭＳ Ｐゴシック" w:hint="eastAsia"/>
          <w:kern w:val="0"/>
          <w:sz w:val="22"/>
          <w:szCs w:val="22"/>
        </w:rPr>
        <w:t>ものとする</w:t>
      </w:r>
      <w:r w:rsidRPr="000636C6">
        <w:rPr>
          <w:rFonts w:ascii="ＭＳ 明朝" w:hAnsi="ＭＳ 明朝" w:cs="ＭＳ Ｐゴシック" w:hint="eastAsia"/>
          <w:kern w:val="0"/>
          <w:sz w:val="22"/>
          <w:szCs w:val="22"/>
        </w:rPr>
        <w:t>。</w:t>
      </w:r>
    </w:p>
    <w:p w:rsidR="0075540A" w:rsidRPr="000636C6" w:rsidRDefault="0075540A" w:rsidP="00237D38">
      <w:pPr>
        <w:widowControl/>
        <w:ind w:left="230" w:hangingChars="100" w:hanging="230"/>
        <w:jc w:val="left"/>
        <w:rPr>
          <w:rFonts w:ascii="ＭＳ 明朝" w:hAnsi="ＭＳ 明朝" w:cs="ＭＳ Ｐゴシック" w:hint="eastAsia"/>
          <w:kern w:val="0"/>
          <w:sz w:val="22"/>
          <w:szCs w:val="22"/>
        </w:rPr>
      </w:pPr>
      <w:r w:rsidRPr="000636C6">
        <w:rPr>
          <w:rFonts w:ascii="ＭＳ 明朝" w:hAnsi="ＭＳ 明朝" w:cs="ＭＳ Ｐゴシック" w:hint="eastAsia"/>
          <w:kern w:val="0"/>
          <w:sz w:val="22"/>
          <w:szCs w:val="22"/>
        </w:rPr>
        <w:t>２　前項の規定により返還する広告料は、掲載を取り消した月以降の納付済月額の総額とする。</w:t>
      </w:r>
    </w:p>
    <w:p w:rsidR="0075540A" w:rsidRDefault="00065DA6" w:rsidP="0075540A">
      <w:pPr>
        <w:widowControl/>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３　第１項の規定により</w:t>
      </w:r>
      <w:r w:rsidR="005C2268">
        <w:rPr>
          <w:rFonts w:ascii="ＭＳ 明朝" w:hAnsi="ＭＳ 明朝" w:cs="ＭＳ Ｐゴシック" w:hint="eastAsia"/>
          <w:kern w:val="0"/>
          <w:sz w:val="22"/>
          <w:szCs w:val="22"/>
        </w:rPr>
        <w:t>返還</w:t>
      </w:r>
      <w:r w:rsidR="0075540A" w:rsidRPr="000636C6">
        <w:rPr>
          <w:rFonts w:ascii="ＭＳ 明朝" w:hAnsi="ＭＳ 明朝" w:cs="ＭＳ Ｐゴシック" w:hint="eastAsia"/>
          <w:kern w:val="0"/>
          <w:sz w:val="22"/>
          <w:szCs w:val="22"/>
        </w:rPr>
        <w:t>する広告料には利子を付さない。</w:t>
      </w:r>
    </w:p>
    <w:p w:rsidR="00CC242E" w:rsidRPr="000636C6" w:rsidRDefault="00CC242E" w:rsidP="00CC242E">
      <w:pPr>
        <w:widowControl/>
        <w:ind w:left="230" w:hangingChars="100" w:hanging="230"/>
        <w:jc w:val="left"/>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４　</w:t>
      </w:r>
      <w:r w:rsidR="00065DA6">
        <w:rPr>
          <w:rFonts w:ascii="ＭＳ 明朝" w:hAnsi="ＭＳ 明朝" w:cs="ＭＳ Ｐゴシック" w:hint="eastAsia"/>
          <w:kern w:val="0"/>
          <w:sz w:val="22"/>
          <w:szCs w:val="22"/>
        </w:rPr>
        <w:t>市長は、前条</w:t>
      </w:r>
      <w:r>
        <w:rPr>
          <w:rFonts w:ascii="ＭＳ 明朝" w:hAnsi="ＭＳ 明朝" w:cs="ＭＳ Ｐゴシック" w:hint="eastAsia"/>
          <w:kern w:val="0"/>
          <w:sz w:val="22"/>
          <w:szCs w:val="22"/>
        </w:rPr>
        <w:t>の規定により</w:t>
      </w:r>
      <w:r w:rsidRPr="000636C6">
        <w:rPr>
          <w:rFonts w:ascii="ＭＳ 明朝" w:hAnsi="ＭＳ 明朝" w:hint="eastAsia"/>
          <w:sz w:val="22"/>
          <w:szCs w:val="22"/>
        </w:rPr>
        <w:t>広</w:t>
      </w:r>
      <w:r>
        <w:rPr>
          <w:rFonts w:ascii="ＭＳ 明朝" w:hAnsi="ＭＳ 明朝" w:hint="eastAsia"/>
          <w:sz w:val="22"/>
          <w:szCs w:val="22"/>
        </w:rPr>
        <w:t>告掲載</w:t>
      </w:r>
      <w:r w:rsidRPr="000636C6">
        <w:rPr>
          <w:rFonts w:ascii="ＭＳ 明朝" w:hAnsi="ＭＳ 明朝" w:hint="eastAsia"/>
          <w:sz w:val="22"/>
          <w:szCs w:val="22"/>
        </w:rPr>
        <w:t>の決定を取り消</w:t>
      </w:r>
      <w:r>
        <w:rPr>
          <w:rFonts w:ascii="ＭＳ 明朝" w:hAnsi="ＭＳ 明朝" w:hint="eastAsia"/>
          <w:sz w:val="22"/>
          <w:szCs w:val="22"/>
        </w:rPr>
        <w:t>した</w:t>
      </w:r>
      <w:r w:rsidR="00065DA6">
        <w:rPr>
          <w:rFonts w:ascii="ＭＳ 明朝" w:hAnsi="ＭＳ 明朝" w:hint="eastAsia"/>
          <w:sz w:val="22"/>
          <w:szCs w:val="22"/>
        </w:rPr>
        <w:t>場合の</w:t>
      </w:r>
      <w:r w:rsidRPr="000636C6">
        <w:rPr>
          <w:rFonts w:ascii="ＭＳ 明朝" w:hAnsi="ＭＳ 明朝" w:cs="ＭＳ Ｐゴシック" w:hint="eastAsia"/>
          <w:kern w:val="0"/>
          <w:sz w:val="22"/>
          <w:szCs w:val="22"/>
        </w:rPr>
        <w:t>納付済みの広告</w:t>
      </w:r>
      <w:r>
        <w:rPr>
          <w:rFonts w:ascii="ＭＳ 明朝" w:hAnsi="ＭＳ 明朝" w:cs="ＭＳ Ｐゴシック" w:hint="eastAsia"/>
          <w:kern w:val="0"/>
          <w:sz w:val="22"/>
          <w:szCs w:val="22"/>
        </w:rPr>
        <w:t>料</w:t>
      </w:r>
      <w:r w:rsidR="00065DA6">
        <w:rPr>
          <w:rFonts w:ascii="ＭＳ 明朝" w:hAnsi="ＭＳ 明朝" w:cs="ＭＳ Ｐゴシック" w:hint="eastAsia"/>
          <w:kern w:val="0"/>
          <w:sz w:val="22"/>
          <w:szCs w:val="22"/>
        </w:rPr>
        <w:t>については、</w:t>
      </w:r>
      <w:r>
        <w:rPr>
          <w:rFonts w:ascii="ＭＳ 明朝" w:hAnsi="ＭＳ 明朝" w:cs="ＭＳ Ｐゴシック" w:hint="eastAsia"/>
          <w:kern w:val="0"/>
          <w:sz w:val="22"/>
          <w:szCs w:val="22"/>
        </w:rPr>
        <w:t>返還しないものとする。</w:t>
      </w:r>
    </w:p>
    <w:p w:rsidR="009C4D54" w:rsidRPr="00065DA6" w:rsidRDefault="009C4D54" w:rsidP="00237D38">
      <w:pPr>
        <w:ind w:firstLineChars="100" w:firstLine="230"/>
        <w:rPr>
          <w:rFonts w:ascii="ＭＳ 明朝" w:hAnsi="ＭＳ 明朝" w:hint="eastAsia"/>
          <w:sz w:val="22"/>
          <w:szCs w:val="22"/>
        </w:rPr>
      </w:pPr>
    </w:p>
    <w:p w:rsidR="00F40D23" w:rsidRDefault="00F40D23" w:rsidP="00237D38">
      <w:pPr>
        <w:ind w:firstLineChars="100" w:firstLine="230"/>
        <w:rPr>
          <w:rFonts w:ascii="ＭＳ 明朝" w:hAnsi="ＭＳ 明朝" w:hint="eastAsia"/>
          <w:sz w:val="22"/>
          <w:szCs w:val="22"/>
        </w:rPr>
      </w:pPr>
      <w:r>
        <w:rPr>
          <w:rFonts w:ascii="ＭＳ 明朝" w:hAnsi="ＭＳ 明朝" w:hint="eastAsia"/>
          <w:sz w:val="22"/>
          <w:szCs w:val="22"/>
        </w:rPr>
        <w:t>（ネーミングライツ</w:t>
      </w:r>
      <w:r w:rsidR="00065DA6">
        <w:rPr>
          <w:rFonts w:ascii="ＭＳ 明朝" w:hAnsi="ＭＳ 明朝" w:hint="eastAsia"/>
          <w:sz w:val="22"/>
          <w:szCs w:val="22"/>
        </w:rPr>
        <w:t>事業</w:t>
      </w:r>
      <w:r>
        <w:rPr>
          <w:rFonts w:ascii="ＭＳ 明朝" w:hAnsi="ＭＳ 明朝" w:hint="eastAsia"/>
          <w:sz w:val="22"/>
          <w:szCs w:val="22"/>
        </w:rPr>
        <w:t>）</w:t>
      </w:r>
    </w:p>
    <w:p w:rsidR="00F40D23" w:rsidRDefault="00F40D23" w:rsidP="00941C83">
      <w:pPr>
        <w:ind w:left="230" w:hangingChars="100" w:hanging="230"/>
        <w:rPr>
          <w:rFonts w:ascii="ＭＳ 明朝" w:hAnsi="ＭＳ 明朝" w:hint="eastAsia"/>
          <w:sz w:val="22"/>
          <w:szCs w:val="22"/>
        </w:rPr>
      </w:pPr>
      <w:r>
        <w:rPr>
          <w:rFonts w:ascii="ＭＳ 明朝" w:hAnsi="ＭＳ 明朝" w:hint="eastAsia"/>
          <w:sz w:val="22"/>
          <w:szCs w:val="22"/>
        </w:rPr>
        <w:t>第１</w:t>
      </w:r>
      <w:r w:rsidR="005C2268">
        <w:rPr>
          <w:rFonts w:ascii="ＭＳ 明朝" w:hAnsi="ＭＳ 明朝" w:hint="eastAsia"/>
          <w:sz w:val="22"/>
          <w:szCs w:val="22"/>
        </w:rPr>
        <w:t>４</w:t>
      </w:r>
      <w:r>
        <w:rPr>
          <w:rFonts w:ascii="ＭＳ 明朝" w:hAnsi="ＭＳ 明朝" w:hint="eastAsia"/>
          <w:sz w:val="22"/>
          <w:szCs w:val="22"/>
        </w:rPr>
        <w:t xml:space="preserve">条　</w:t>
      </w:r>
      <w:r w:rsidR="00065DA6">
        <w:rPr>
          <w:rFonts w:ascii="ＭＳ 明朝" w:hAnsi="ＭＳ 明朝" w:hint="eastAsia"/>
          <w:sz w:val="22"/>
          <w:szCs w:val="22"/>
        </w:rPr>
        <w:t>ネーミングライツ事業（</w:t>
      </w:r>
      <w:r w:rsidR="00F21A19">
        <w:rPr>
          <w:rFonts w:ascii="ＭＳ 明朝" w:hAnsi="ＭＳ 明朝" w:hint="eastAsia"/>
          <w:sz w:val="22"/>
          <w:szCs w:val="22"/>
        </w:rPr>
        <w:t>市が</w:t>
      </w:r>
      <w:r w:rsidR="00F21A19">
        <w:rPr>
          <w:rFonts w:hint="eastAsia"/>
          <w:sz w:val="22"/>
        </w:rPr>
        <w:t>有</w:t>
      </w:r>
      <w:r w:rsidR="00F21A19" w:rsidRPr="00F3377C">
        <w:rPr>
          <w:rFonts w:hint="eastAsia"/>
          <w:sz w:val="22"/>
          <w:szCs w:val="22"/>
        </w:rPr>
        <w:t>する</w:t>
      </w:r>
      <w:r w:rsidR="009F5ACB">
        <w:rPr>
          <w:rFonts w:hint="eastAsia"/>
          <w:sz w:val="22"/>
        </w:rPr>
        <w:t>資産等</w:t>
      </w:r>
      <w:r w:rsidR="00F21A19">
        <w:rPr>
          <w:rFonts w:hint="eastAsia"/>
          <w:sz w:val="22"/>
        </w:rPr>
        <w:t>の通称を決定する権利を民間企業等に付与する</w:t>
      </w:r>
      <w:r w:rsidR="00F21A19">
        <w:rPr>
          <w:rFonts w:ascii="ＭＳ 明朝" w:hAnsi="ＭＳ 明朝" w:hint="eastAsia"/>
          <w:sz w:val="22"/>
        </w:rPr>
        <w:t>事業</w:t>
      </w:r>
      <w:r w:rsidR="00065DA6">
        <w:rPr>
          <w:rFonts w:ascii="ＭＳ 明朝" w:hAnsi="ＭＳ 明朝" w:hint="eastAsia"/>
          <w:sz w:val="22"/>
        </w:rPr>
        <w:t>をいう。</w:t>
      </w:r>
      <w:r w:rsidR="0089797F">
        <w:rPr>
          <w:rFonts w:ascii="ＭＳ 明朝" w:hAnsi="ＭＳ 明朝" w:hint="eastAsia"/>
          <w:sz w:val="22"/>
        </w:rPr>
        <w:t>）</w:t>
      </w:r>
      <w:r>
        <w:rPr>
          <w:rFonts w:ascii="ＭＳ 明朝" w:hAnsi="ＭＳ 明朝" w:hint="eastAsia"/>
          <w:sz w:val="22"/>
          <w:szCs w:val="22"/>
        </w:rPr>
        <w:t>に関することは、別に定める</w:t>
      </w:r>
      <w:r w:rsidR="0079490E">
        <w:rPr>
          <w:rFonts w:ascii="ＭＳ 明朝" w:hAnsi="ＭＳ 明朝" w:hint="eastAsia"/>
          <w:sz w:val="22"/>
          <w:szCs w:val="22"/>
        </w:rPr>
        <w:t>ものとする</w:t>
      </w:r>
      <w:r>
        <w:rPr>
          <w:rFonts w:ascii="ＭＳ 明朝" w:hAnsi="ＭＳ 明朝" w:hint="eastAsia"/>
          <w:sz w:val="22"/>
          <w:szCs w:val="22"/>
        </w:rPr>
        <w:t>。</w:t>
      </w:r>
    </w:p>
    <w:p w:rsidR="00F40D23" w:rsidRPr="0079490E" w:rsidRDefault="00F40D23" w:rsidP="00F40D23">
      <w:pPr>
        <w:rPr>
          <w:rFonts w:ascii="ＭＳ 明朝" w:hAnsi="ＭＳ 明朝" w:hint="eastAsia"/>
          <w:sz w:val="22"/>
          <w:szCs w:val="22"/>
        </w:rPr>
      </w:pPr>
    </w:p>
    <w:p w:rsidR="00263087" w:rsidRPr="000636C6" w:rsidRDefault="00C526BF" w:rsidP="00237D38">
      <w:pPr>
        <w:ind w:firstLineChars="100" w:firstLine="230"/>
        <w:rPr>
          <w:rFonts w:ascii="ＭＳ 明朝" w:hAnsi="ＭＳ 明朝" w:hint="eastAsia"/>
          <w:sz w:val="22"/>
          <w:szCs w:val="22"/>
        </w:rPr>
      </w:pPr>
      <w:r w:rsidRPr="000636C6">
        <w:rPr>
          <w:rFonts w:ascii="ＭＳ 明朝" w:hAnsi="ＭＳ 明朝" w:hint="eastAsia"/>
          <w:sz w:val="22"/>
          <w:szCs w:val="22"/>
        </w:rPr>
        <w:t>（</w:t>
      </w:r>
      <w:r w:rsidR="00F630DF" w:rsidRPr="000636C6">
        <w:rPr>
          <w:rFonts w:ascii="ＭＳ 明朝" w:hAnsi="ＭＳ 明朝" w:hint="eastAsia"/>
          <w:sz w:val="22"/>
          <w:szCs w:val="22"/>
        </w:rPr>
        <w:t>実施細目</w:t>
      </w:r>
      <w:r w:rsidRPr="000636C6">
        <w:rPr>
          <w:rFonts w:ascii="ＭＳ 明朝" w:hAnsi="ＭＳ 明朝" w:hint="eastAsia"/>
          <w:sz w:val="22"/>
          <w:szCs w:val="22"/>
        </w:rPr>
        <w:t>）</w:t>
      </w:r>
    </w:p>
    <w:p w:rsidR="00927ADA" w:rsidRDefault="00C526BF" w:rsidP="00941C83">
      <w:pPr>
        <w:ind w:left="230" w:hangingChars="100" w:hanging="230"/>
        <w:rPr>
          <w:rFonts w:ascii="ＭＳ 明朝" w:hAnsi="ＭＳ 明朝" w:hint="eastAsia"/>
          <w:sz w:val="22"/>
          <w:szCs w:val="22"/>
        </w:rPr>
      </w:pPr>
      <w:r w:rsidRPr="000636C6">
        <w:rPr>
          <w:rFonts w:ascii="ＭＳ 明朝" w:hAnsi="ＭＳ 明朝" w:hint="eastAsia"/>
          <w:sz w:val="22"/>
          <w:szCs w:val="22"/>
        </w:rPr>
        <w:t>第</w:t>
      </w:r>
      <w:r w:rsidR="00C97D48" w:rsidRPr="000636C6">
        <w:rPr>
          <w:rFonts w:ascii="ＭＳ 明朝" w:hAnsi="ＭＳ 明朝" w:hint="eastAsia"/>
          <w:sz w:val="22"/>
          <w:szCs w:val="22"/>
        </w:rPr>
        <w:t>１</w:t>
      </w:r>
      <w:r w:rsidR="005C2268">
        <w:rPr>
          <w:rFonts w:ascii="ＭＳ 明朝" w:hAnsi="ＭＳ 明朝" w:hint="eastAsia"/>
          <w:sz w:val="22"/>
          <w:szCs w:val="22"/>
        </w:rPr>
        <w:t>５</w:t>
      </w:r>
      <w:r w:rsidRPr="000636C6">
        <w:rPr>
          <w:rFonts w:ascii="ＭＳ 明朝" w:hAnsi="ＭＳ 明朝" w:hint="eastAsia"/>
          <w:sz w:val="22"/>
          <w:szCs w:val="22"/>
        </w:rPr>
        <w:t>条　この要綱に定めるもののほか、広告の掲載に関して必要な事項は</w:t>
      </w:r>
      <w:r w:rsidR="00F630DF" w:rsidRPr="000636C6">
        <w:rPr>
          <w:rFonts w:ascii="ＭＳ 明朝" w:hAnsi="ＭＳ 明朝" w:hint="eastAsia"/>
          <w:sz w:val="22"/>
          <w:szCs w:val="22"/>
        </w:rPr>
        <w:t>、</w:t>
      </w:r>
      <w:r w:rsidR="0098246D" w:rsidRPr="000636C6">
        <w:rPr>
          <w:rFonts w:ascii="ＭＳ 明朝" w:hAnsi="ＭＳ 明朝" w:hint="eastAsia"/>
          <w:sz w:val="22"/>
          <w:szCs w:val="22"/>
        </w:rPr>
        <w:t>所管課が別に定める。</w:t>
      </w:r>
    </w:p>
    <w:p w:rsidR="000A2ED6" w:rsidRDefault="000A2ED6" w:rsidP="00FF6D44">
      <w:pPr>
        <w:ind w:firstLineChars="300" w:firstLine="690"/>
        <w:rPr>
          <w:rFonts w:ascii="ＭＳ 明朝" w:hAnsi="ＭＳ 明朝" w:hint="eastAsia"/>
          <w:sz w:val="22"/>
          <w:szCs w:val="22"/>
        </w:rPr>
      </w:pPr>
    </w:p>
    <w:p w:rsidR="006852F6" w:rsidRDefault="00465FD7" w:rsidP="00CF1F3D">
      <w:pPr>
        <w:ind w:leftChars="105" w:left="231" w:firstLineChars="200" w:firstLine="460"/>
        <w:rPr>
          <w:rFonts w:ascii="ＭＳ 明朝" w:hint="eastAsia"/>
          <w:sz w:val="22"/>
        </w:rPr>
      </w:pPr>
      <w:r w:rsidRPr="006E2F55">
        <w:rPr>
          <w:rFonts w:ascii="ＭＳ 明朝" w:hint="eastAsia"/>
          <w:sz w:val="22"/>
        </w:rPr>
        <w:t>附　則</w:t>
      </w:r>
    </w:p>
    <w:p w:rsidR="00465FD7" w:rsidRPr="006E2F55" w:rsidRDefault="00465FD7" w:rsidP="006852F6">
      <w:pPr>
        <w:rPr>
          <w:rFonts w:ascii="ＭＳ 明朝" w:hint="eastAsia"/>
          <w:sz w:val="22"/>
        </w:rPr>
      </w:pPr>
      <w:r w:rsidRPr="006E2F55">
        <w:rPr>
          <w:rFonts w:ascii="ＭＳ 明朝" w:hint="eastAsia"/>
          <w:sz w:val="22"/>
        </w:rPr>
        <w:t xml:space="preserve">　この要綱は、平成</w:t>
      </w:r>
      <w:r>
        <w:rPr>
          <w:rFonts w:ascii="ＭＳ 明朝" w:hint="eastAsia"/>
          <w:sz w:val="22"/>
        </w:rPr>
        <w:t>２９</w:t>
      </w:r>
      <w:r w:rsidRPr="006E2F55">
        <w:rPr>
          <w:rFonts w:ascii="ＭＳ 明朝" w:hint="eastAsia"/>
          <w:sz w:val="22"/>
        </w:rPr>
        <w:t>年</w:t>
      </w:r>
      <w:r>
        <w:rPr>
          <w:rFonts w:ascii="ＭＳ 明朝" w:hint="eastAsia"/>
          <w:sz w:val="22"/>
        </w:rPr>
        <w:t>４</w:t>
      </w:r>
      <w:r w:rsidRPr="006E2F55">
        <w:rPr>
          <w:rFonts w:ascii="ＭＳ 明朝" w:hint="eastAsia"/>
          <w:sz w:val="22"/>
        </w:rPr>
        <w:t>月</w:t>
      </w:r>
      <w:r>
        <w:rPr>
          <w:rFonts w:ascii="ＭＳ 明朝" w:hint="eastAsia"/>
          <w:sz w:val="22"/>
        </w:rPr>
        <w:t>１</w:t>
      </w:r>
      <w:r w:rsidRPr="006E2F55">
        <w:rPr>
          <w:rFonts w:ascii="ＭＳ 明朝" w:hint="eastAsia"/>
          <w:sz w:val="22"/>
        </w:rPr>
        <w:t>日から施行する。</w:t>
      </w:r>
      <w:r w:rsidR="006852F6">
        <w:rPr>
          <w:rFonts w:ascii="ＭＳ 明朝" w:hint="eastAsia"/>
          <w:sz w:val="22"/>
        </w:rPr>
        <w:t>ただし、この要綱の施行の日においての契約期間の残存するものは、なお従前の例による。</w:t>
      </w:r>
    </w:p>
    <w:p w:rsidR="006852F6" w:rsidRDefault="006852F6" w:rsidP="00465FD7">
      <w:pPr>
        <w:ind w:left="230" w:hangingChars="100" w:hanging="230"/>
        <w:rPr>
          <w:rFonts w:ascii="ＭＳ 明朝" w:hint="eastAsia"/>
          <w:sz w:val="22"/>
        </w:rPr>
      </w:pPr>
    </w:p>
    <w:p w:rsidR="00FD218F" w:rsidRDefault="00465FD7" w:rsidP="00465FD7">
      <w:pPr>
        <w:ind w:left="230" w:hangingChars="100" w:hanging="230"/>
        <w:rPr>
          <w:rFonts w:ascii="ＭＳ 明朝" w:hAnsi="ＭＳ 明朝" w:cs="HG丸ｺﾞｼｯｸM-PRO" w:hint="eastAsia"/>
          <w:kern w:val="0"/>
          <w:sz w:val="22"/>
          <w:szCs w:val="22"/>
        </w:rPr>
      </w:pPr>
      <w:r>
        <w:rPr>
          <w:rFonts w:ascii="ＭＳ 明朝" w:hAnsi="ＭＳ 明朝"/>
          <w:sz w:val="22"/>
          <w:szCs w:val="22"/>
        </w:rPr>
        <w:br w:type="page"/>
      </w:r>
      <w:r w:rsidR="00FD218F">
        <w:rPr>
          <w:rFonts w:ascii="ＭＳ 明朝" w:hAnsi="ＭＳ 明朝" w:cs="HG丸ｺﾞｼｯｸM-PRO" w:hint="eastAsia"/>
          <w:kern w:val="0"/>
          <w:sz w:val="22"/>
          <w:szCs w:val="22"/>
        </w:rPr>
        <w:t>別表</w:t>
      </w:r>
      <w:r w:rsidR="006314F2">
        <w:rPr>
          <w:rFonts w:ascii="ＭＳ 明朝" w:hAnsi="ＭＳ 明朝" w:cs="HG丸ｺﾞｼｯｸM-PRO" w:hint="eastAsia"/>
          <w:kern w:val="0"/>
          <w:sz w:val="22"/>
          <w:szCs w:val="22"/>
        </w:rPr>
        <w:t>（第</w:t>
      </w:r>
      <w:r w:rsidR="002076F8">
        <w:rPr>
          <w:rFonts w:ascii="ＭＳ 明朝" w:hAnsi="ＭＳ 明朝" w:cs="HG丸ｺﾞｼｯｸM-PRO" w:hint="eastAsia"/>
          <w:kern w:val="0"/>
          <w:sz w:val="22"/>
          <w:szCs w:val="22"/>
        </w:rPr>
        <w:t>４</w:t>
      </w:r>
      <w:r w:rsidR="006314F2">
        <w:rPr>
          <w:rFonts w:ascii="ＭＳ 明朝" w:hAnsi="ＭＳ 明朝" w:cs="HG丸ｺﾞｼｯｸM-PRO" w:hint="eastAsia"/>
          <w:kern w:val="0"/>
          <w:sz w:val="22"/>
          <w:szCs w:val="22"/>
        </w:rPr>
        <w:t>条関係）</w:t>
      </w:r>
    </w:p>
    <w:p w:rsidR="00FD218F" w:rsidRDefault="00FD218F" w:rsidP="00FD218F">
      <w:pPr>
        <w:ind w:firstLine="210"/>
        <w:jc w:val="right"/>
        <w:rPr>
          <w:rFonts w:ascii="ＭＳ 明朝" w:hAnsi="ＭＳ 明朝" w:cs="HG丸ｺﾞｼｯｸM-PRO" w:hint="eastAsia"/>
          <w:kern w:val="0"/>
          <w:sz w:val="22"/>
          <w:szCs w:val="22"/>
        </w:rPr>
      </w:pPr>
    </w:p>
    <w:p w:rsidR="00FD218F" w:rsidRPr="004A13C9" w:rsidRDefault="00FD218F" w:rsidP="00FD218F">
      <w:pPr>
        <w:autoSpaceDE w:val="0"/>
        <w:autoSpaceDN w:val="0"/>
        <w:adjustRightInd w:val="0"/>
        <w:ind w:firstLine="210"/>
        <w:rPr>
          <w:rFonts w:ascii="ＭＳ 明朝" w:hAnsi="ＭＳ 明朝" w:cs="HG丸ｺﾞｼｯｸM-PRO"/>
          <w:kern w:val="0"/>
          <w:sz w:val="22"/>
          <w:szCs w:val="22"/>
        </w:rPr>
      </w:pPr>
      <w:r w:rsidRPr="004A13C9">
        <w:rPr>
          <w:rFonts w:ascii="ＭＳ 明朝" w:hAnsi="ＭＳ 明朝" w:cs="HG丸ｺﾞｼｯｸM-PRO" w:hint="eastAsia"/>
          <w:kern w:val="0"/>
          <w:sz w:val="22"/>
          <w:szCs w:val="22"/>
        </w:rPr>
        <w:t>（規制業種及び事業者）</w:t>
      </w:r>
    </w:p>
    <w:p w:rsidR="00E65DFC" w:rsidRDefault="00FD218F" w:rsidP="00E65DFC">
      <w:pPr>
        <w:autoSpaceDE w:val="0"/>
        <w:autoSpaceDN w:val="0"/>
        <w:adjustRightInd w:val="0"/>
        <w:ind w:leftChars="105" w:left="426" w:hangingChars="85" w:hanging="195"/>
        <w:rPr>
          <w:rFonts w:ascii="ＭＳ 明朝" w:hAnsi="ＭＳ 明朝" w:hint="eastAsia"/>
          <w:kern w:val="0"/>
          <w:sz w:val="22"/>
          <w:szCs w:val="22"/>
        </w:rPr>
      </w:pPr>
      <w:r w:rsidRPr="004A13C9">
        <w:rPr>
          <w:rFonts w:ascii="ＭＳ 明朝" w:hAnsi="ＭＳ 明朝" w:cs="HG丸ｺﾞｼｯｸM-PRO" w:hint="eastAsia"/>
          <w:kern w:val="0"/>
          <w:sz w:val="22"/>
          <w:szCs w:val="22"/>
        </w:rPr>
        <w:t>１　次の各号に定める業種又は事業者の広告は、広告媒体に掲載しない。</w:t>
      </w:r>
      <w:r w:rsidR="00E65DFC" w:rsidRPr="004A13C9">
        <w:rPr>
          <w:rFonts w:ascii="ＭＳ 明朝" w:hAnsi="ＭＳ 明朝" w:hint="eastAsia"/>
          <w:kern w:val="0"/>
          <w:sz w:val="22"/>
          <w:szCs w:val="22"/>
        </w:rPr>
        <w:t>ただし、</w:t>
      </w:r>
      <w:r w:rsidR="00E65DFC">
        <w:rPr>
          <w:rFonts w:ascii="ＭＳ 明朝" w:hAnsi="ＭＳ 明朝" w:hint="eastAsia"/>
          <w:kern w:val="0"/>
          <w:sz w:val="22"/>
          <w:szCs w:val="22"/>
        </w:rPr>
        <w:t>次の各号</w:t>
      </w:r>
      <w:r w:rsidR="00E65DFC" w:rsidRPr="004A13C9">
        <w:rPr>
          <w:rFonts w:ascii="ＭＳ 明朝" w:hAnsi="ＭＳ 明朝" w:hint="eastAsia"/>
          <w:kern w:val="0"/>
          <w:sz w:val="22"/>
          <w:szCs w:val="22"/>
        </w:rPr>
        <w:t>に</w:t>
      </w:r>
      <w:r w:rsidR="00E65DFC">
        <w:rPr>
          <w:rFonts w:ascii="ＭＳ 明朝" w:hAnsi="ＭＳ 明朝" w:hint="eastAsia"/>
          <w:kern w:val="0"/>
          <w:sz w:val="22"/>
          <w:szCs w:val="22"/>
        </w:rPr>
        <w:t>挙げる</w:t>
      </w:r>
      <w:r w:rsidR="00E65DFC" w:rsidRPr="004A13C9">
        <w:rPr>
          <w:rFonts w:ascii="ＭＳ 明朝" w:hAnsi="ＭＳ 明朝" w:hint="eastAsia"/>
          <w:kern w:val="0"/>
          <w:sz w:val="22"/>
          <w:szCs w:val="22"/>
        </w:rPr>
        <w:t>もののうち、規制業種の企業による規制業種以外の広告は、掲載基準に定められた業種、商品等の規制範囲内でその掲載を認めるものとする。</w:t>
      </w:r>
    </w:p>
    <w:p w:rsidR="00FD218F" w:rsidRPr="004A13C9" w:rsidRDefault="00FD218F" w:rsidP="00FD218F">
      <w:pPr>
        <w:autoSpaceDE w:val="0"/>
        <w:autoSpaceDN w:val="0"/>
        <w:adjustRightInd w:val="0"/>
        <w:ind w:leftChars="105" w:left="461" w:hangingChars="100" w:hanging="230"/>
        <w:rPr>
          <w:rFonts w:ascii="ＭＳ 明朝" w:hAnsi="ＭＳ 明朝" w:cs="HG丸ｺﾞｼｯｸM-PRO"/>
          <w:kern w:val="0"/>
          <w:sz w:val="22"/>
          <w:szCs w:val="22"/>
        </w:rPr>
      </w:pPr>
      <w:r w:rsidRPr="004A13C9">
        <w:rPr>
          <w:rFonts w:ascii="ＭＳ 明朝" w:hAnsi="ＭＳ 明朝" w:cs="HG丸ｺﾞｼｯｸM-PRO" w:hint="eastAsia"/>
          <w:kern w:val="0"/>
          <w:sz w:val="22"/>
          <w:szCs w:val="22"/>
        </w:rPr>
        <w:t xml:space="preserve">⑴　</w:t>
      </w:r>
      <w:r w:rsidRPr="004A13C9">
        <w:rPr>
          <w:rFonts w:ascii="ＭＳ 明朝" w:hAnsi="ＭＳ 明朝" w:hint="eastAsia"/>
          <w:sz w:val="22"/>
          <w:szCs w:val="22"/>
        </w:rPr>
        <w:t>風俗営業等の規制及び業務の適正化等に関する法律（昭和２３年法律第１２２号）</w:t>
      </w:r>
      <w:r w:rsidRPr="004A13C9">
        <w:rPr>
          <w:rFonts w:hint="eastAsia"/>
        </w:rPr>
        <w:t>で、</w:t>
      </w:r>
      <w:r w:rsidRPr="004A13C9">
        <w:rPr>
          <w:rFonts w:hint="eastAsia"/>
          <w:sz w:val="22"/>
          <w:szCs w:val="22"/>
        </w:rPr>
        <w:t>風俗営業と規定される</w:t>
      </w:r>
      <w:r w:rsidRPr="004A13C9">
        <w:rPr>
          <w:rFonts w:ascii="ＭＳ 明朝" w:hAnsi="ＭＳ 明朝" w:hint="eastAsia"/>
          <w:sz w:val="22"/>
          <w:szCs w:val="22"/>
        </w:rPr>
        <w:t>業種及び</w:t>
      </w:r>
      <w:r w:rsidRPr="004A13C9">
        <w:rPr>
          <w:rFonts w:hint="eastAsia"/>
          <w:sz w:val="22"/>
          <w:szCs w:val="22"/>
        </w:rPr>
        <w:t>風俗営業類似の業種</w:t>
      </w:r>
    </w:p>
    <w:p w:rsidR="00FD218F" w:rsidRPr="0028499C" w:rsidRDefault="00FD218F" w:rsidP="00FD218F">
      <w:pPr>
        <w:autoSpaceDE w:val="0"/>
        <w:autoSpaceDN w:val="0"/>
        <w:adjustRightInd w:val="0"/>
        <w:ind w:leftChars="105" w:left="535" w:hangingChars="132" w:hanging="304"/>
        <w:rPr>
          <w:rFonts w:ascii="ＭＳ 明朝" w:hAnsi="ＭＳ 明朝" w:cs="HG丸ｺﾞｼｯｸM-PRO" w:hint="eastAsia"/>
          <w:kern w:val="0"/>
          <w:sz w:val="22"/>
          <w:szCs w:val="22"/>
        </w:rPr>
      </w:pPr>
      <w:r w:rsidRPr="0028499C">
        <w:rPr>
          <w:rFonts w:ascii="ＭＳ 明朝" w:hAnsi="ＭＳ 明朝" w:cs="HG丸ｺﾞｼｯｸM-PRO" w:hint="eastAsia"/>
          <w:kern w:val="0"/>
          <w:sz w:val="22"/>
          <w:szCs w:val="22"/>
        </w:rPr>
        <w:t xml:space="preserve">⑵　</w:t>
      </w:r>
      <w:r w:rsidRPr="0028499C">
        <w:rPr>
          <w:bCs/>
        </w:rPr>
        <w:t>貸金業法</w:t>
      </w:r>
      <w:r w:rsidRPr="0028499C">
        <w:rPr>
          <w:rFonts w:ascii="ＭＳ 明朝" w:hAnsi="ＭＳ 明朝" w:cs="HG丸ｺﾞｼｯｸM-PRO" w:hint="eastAsia"/>
          <w:kern w:val="0"/>
          <w:sz w:val="22"/>
          <w:szCs w:val="22"/>
        </w:rPr>
        <w:t>（昭和５８年法律第３２号）に規定する貸金業</w:t>
      </w:r>
    </w:p>
    <w:p w:rsidR="00FD218F" w:rsidRPr="0028499C" w:rsidRDefault="00FD218F" w:rsidP="00FD218F">
      <w:pPr>
        <w:autoSpaceDE w:val="0"/>
        <w:autoSpaceDN w:val="0"/>
        <w:adjustRightInd w:val="0"/>
        <w:ind w:firstLineChars="100" w:firstLine="230"/>
        <w:rPr>
          <w:rFonts w:ascii="ＭＳ 明朝" w:hAnsi="ＭＳ 明朝" w:cs="HG丸ｺﾞｼｯｸM-PRO" w:hint="eastAsia"/>
          <w:kern w:val="0"/>
          <w:sz w:val="22"/>
          <w:szCs w:val="22"/>
        </w:rPr>
      </w:pPr>
      <w:r w:rsidRPr="0028499C">
        <w:rPr>
          <w:rFonts w:ascii="ＭＳ 明朝" w:hAnsi="ＭＳ 明朝" w:cs="HG丸ｺﾞｼｯｸM-PRO" w:hint="eastAsia"/>
          <w:kern w:val="0"/>
          <w:sz w:val="22"/>
          <w:szCs w:val="22"/>
        </w:rPr>
        <w:t>⑶　たばこ、賭博（公営賭博を除く。）に関するもの</w:t>
      </w:r>
    </w:p>
    <w:p w:rsidR="00FD218F" w:rsidRPr="0028499C" w:rsidRDefault="00FD218F" w:rsidP="00FD218F">
      <w:pPr>
        <w:autoSpaceDE w:val="0"/>
        <w:autoSpaceDN w:val="0"/>
        <w:adjustRightInd w:val="0"/>
        <w:ind w:firstLineChars="100" w:firstLine="230"/>
        <w:rPr>
          <w:rFonts w:ascii="ＭＳ 明朝" w:hAnsi="ＭＳ 明朝" w:cs="HG丸ｺﾞｼｯｸM-PRO" w:hint="eastAsia"/>
          <w:kern w:val="0"/>
          <w:sz w:val="22"/>
          <w:szCs w:val="22"/>
        </w:rPr>
      </w:pPr>
      <w:r w:rsidRPr="0028499C">
        <w:rPr>
          <w:rFonts w:ascii="ＭＳ 明朝" w:hAnsi="ＭＳ 明朝" w:cs="HG丸ｺﾞｼｯｸM-PRO" w:hint="eastAsia"/>
          <w:kern w:val="0"/>
          <w:sz w:val="22"/>
          <w:szCs w:val="22"/>
        </w:rPr>
        <w:t xml:space="preserve">⑷　</w:t>
      </w:r>
      <w:r w:rsidRPr="0028499C">
        <w:rPr>
          <w:rFonts w:hint="eastAsia"/>
        </w:rPr>
        <w:t>占い、運勢判断等に関する業種</w:t>
      </w:r>
    </w:p>
    <w:p w:rsidR="00FD218F" w:rsidRPr="0028499C" w:rsidRDefault="00FD218F" w:rsidP="00FD218F">
      <w:pPr>
        <w:autoSpaceDE w:val="0"/>
        <w:autoSpaceDN w:val="0"/>
        <w:adjustRightInd w:val="0"/>
        <w:ind w:firstLineChars="100" w:firstLine="230"/>
        <w:rPr>
          <w:rFonts w:hint="eastAsia"/>
        </w:rPr>
      </w:pPr>
      <w:r w:rsidRPr="0028499C">
        <w:rPr>
          <w:rFonts w:ascii="ＭＳ 明朝" w:hAnsi="ＭＳ 明朝" w:cs="HG丸ｺﾞｼｯｸM-PRO" w:hint="eastAsia"/>
          <w:kern w:val="0"/>
          <w:sz w:val="22"/>
          <w:szCs w:val="22"/>
        </w:rPr>
        <w:t xml:space="preserve">⑸　</w:t>
      </w:r>
      <w:r w:rsidRPr="0028499C">
        <w:rPr>
          <w:rFonts w:hint="eastAsia"/>
        </w:rPr>
        <w:t>興信所、探偵事務所等の業種</w:t>
      </w:r>
    </w:p>
    <w:p w:rsidR="00FD218F" w:rsidRPr="0028499C" w:rsidRDefault="00FD218F" w:rsidP="00FD218F">
      <w:pPr>
        <w:autoSpaceDE w:val="0"/>
        <w:autoSpaceDN w:val="0"/>
        <w:adjustRightInd w:val="0"/>
        <w:ind w:leftChars="105" w:left="461" w:hangingChars="100" w:hanging="230"/>
        <w:rPr>
          <w:rFonts w:hint="eastAsia"/>
        </w:rPr>
      </w:pPr>
      <w:r w:rsidRPr="0028499C">
        <w:rPr>
          <w:rFonts w:ascii="ＭＳ 明朝" w:hAnsi="ＭＳ 明朝" w:cs="HG丸ｺﾞｼｯｸM-PRO" w:hint="eastAsia"/>
          <w:kern w:val="0"/>
          <w:sz w:val="22"/>
          <w:szCs w:val="22"/>
        </w:rPr>
        <w:t xml:space="preserve">⑹　</w:t>
      </w:r>
      <w:r w:rsidRPr="0028499C">
        <w:rPr>
          <w:rFonts w:hint="eastAsia"/>
        </w:rPr>
        <w:t>特定商取引に関する法律（昭和５１年法律第５７号）で、連鎖販売取引と規定される業種</w:t>
      </w:r>
    </w:p>
    <w:p w:rsidR="00FD218F" w:rsidRPr="0028499C" w:rsidRDefault="00FD218F" w:rsidP="00FD218F">
      <w:pPr>
        <w:autoSpaceDE w:val="0"/>
        <w:autoSpaceDN w:val="0"/>
        <w:adjustRightInd w:val="0"/>
        <w:ind w:firstLineChars="100" w:firstLine="230"/>
        <w:rPr>
          <w:rFonts w:ascii="ＭＳ 明朝" w:hAnsi="ＭＳ 明朝" w:cs="HG丸ｺﾞｼｯｸM-PRO" w:hint="eastAsia"/>
          <w:kern w:val="0"/>
          <w:sz w:val="22"/>
          <w:szCs w:val="22"/>
        </w:rPr>
      </w:pPr>
      <w:r w:rsidRPr="0028499C">
        <w:rPr>
          <w:rFonts w:ascii="ＭＳ 明朝" w:hAnsi="ＭＳ 明朝" w:cs="HG丸ｺﾞｼｯｸM-PRO" w:hint="eastAsia"/>
          <w:kern w:val="0"/>
          <w:sz w:val="22"/>
          <w:szCs w:val="22"/>
        </w:rPr>
        <w:t xml:space="preserve">⑺　</w:t>
      </w:r>
      <w:r w:rsidRPr="0028499C">
        <w:rPr>
          <w:rFonts w:hint="eastAsia"/>
        </w:rPr>
        <w:t>規制対象となっていない業種においても、社会問題を起こしている業種及び事業者</w:t>
      </w:r>
    </w:p>
    <w:p w:rsidR="00FD218F" w:rsidRPr="0028499C" w:rsidRDefault="00FD218F" w:rsidP="00FD218F">
      <w:pPr>
        <w:autoSpaceDE w:val="0"/>
        <w:autoSpaceDN w:val="0"/>
        <w:adjustRightInd w:val="0"/>
        <w:ind w:firstLineChars="100" w:firstLine="230"/>
        <w:rPr>
          <w:rFonts w:ascii="ＭＳ 明朝" w:hAnsi="ＭＳ 明朝" w:cs="HG丸ｺﾞｼｯｸM-PRO" w:hint="eastAsia"/>
          <w:kern w:val="0"/>
          <w:sz w:val="22"/>
          <w:szCs w:val="22"/>
        </w:rPr>
      </w:pPr>
      <w:r w:rsidRPr="0028499C">
        <w:rPr>
          <w:rFonts w:ascii="ＭＳ 明朝" w:hAnsi="ＭＳ 明朝" w:cs="HG丸ｺﾞｼｯｸM-PRO" w:hint="eastAsia"/>
          <w:kern w:val="0"/>
          <w:sz w:val="22"/>
          <w:szCs w:val="22"/>
        </w:rPr>
        <w:t>⑻　法律に定めのない医療類似行為を行う事業者</w:t>
      </w:r>
    </w:p>
    <w:p w:rsidR="00FD218F" w:rsidRPr="0028499C" w:rsidRDefault="00FD218F" w:rsidP="00FD218F">
      <w:pPr>
        <w:autoSpaceDE w:val="0"/>
        <w:autoSpaceDN w:val="0"/>
        <w:adjustRightInd w:val="0"/>
        <w:ind w:firstLineChars="100" w:firstLine="230"/>
        <w:rPr>
          <w:rFonts w:ascii="ＭＳ 明朝" w:hAnsi="ＭＳ 明朝" w:cs="HG丸ｺﾞｼｯｸM-PRO" w:hint="eastAsia"/>
          <w:kern w:val="0"/>
          <w:sz w:val="22"/>
          <w:szCs w:val="22"/>
        </w:rPr>
      </w:pPr>
      <w:r w:rsidRPr="0028499C">
        <w:rPr>
          <w:rFonts w:ascii="ＭＳ 明朝" w:hAnsi="ＭＳ 明朝" w:cs="HG丸ｺﾞｼｯｸM-PRO" w:hint="eastAsia"/>
          <w:kern w:val="0"/>
          <w:sz w:val="22"/>
          <w:szCs w:val="22"/>
        </w:rPr>
        <w:t>⑼　市税を滞納している事業者</w:t>
      </w:r>
    </w:p>
    <w:p w:rsidR="00FD218F" w:rsidRPr="0028499C" w:rsidRDefault="00FD218F" w:rsidP="00FD218F">
      <w:pPr>
        <w:autoSpaceDE w:val="0"/>
        <w:autoSpaceDN w:val="0"/>
        <w:adjustRightInd w:val="0"/>
        <w:ind w:leftChars="105" w:left="461" w:hangingChars="100" w:hanging="230"/>
        <w:rPr>
          <w:rFonts w:ascii="ＭＳ 明朝" w:hAnsi="ＭＳ 明朝" w:cs="HG丸ｺﾞｼｯｸM-PRO" w:hint="eastAsia"/>
          <w:kern w:val="0"/>
          <w:sz w:val="22"/>
          <w:szCs w:val="22"/>
        </w:rPr>
      </w:pPr>
      <w:r w:rsidRPr="0028499C">
        <w:rPr>
          <w:rFonts w:ascii="ＭＳ 明朝" w:hAnsi="ＭＳ 明朝" w:cs="HG丸ｺﾞｼｯｸM-PRO" w:hint="eastAsia"/>
          <w:kern w:val="0"/>
          <w:sz w:val="22"/>
          <w:szCs w:val="22"/>
        </w:rPr>
        <w:t>⑽　民事再生法（平成１１年法律第２２５号）及び会社更生法（平成１４年法律第１５４号）による再生・更正手続中の事業者</w:t>
      </w:r>
    </w:p>
    <w:p w:rsidR="00FD218F" w:rsidRPr="0028499C" w:rsidRDefault="00FD218F" w:rsidP="00FD218F">
      <w:pPr>
        <w:autoSpaceDE w:val="0"/>
        <w:autoSpaceDN w:val="0"/>
        <w:adjustRightInd w:val="0"/>
        <w:ind w:firstLineChars="100" w:firstLine="230"/>
        <w:rPr>
          <w:rFonts w:ascii="ＭＳ 明朝" w:hAnsi="ＭＳ 明朝" w:cs="HG丸ｺﾞｼｯｸM-PRO"/>
          <w:kern w:val="0"/>
          <w:sz w:val="22"/>
          <w:szCs w:val="22"/>
        </w:rPr>
      </w:pPr>
      <w:r w:rsidRPr="0028499C">
        <w:rPr>
          <w:rFonts w:ascii="ＭＳ 明朝" w:hAnsi="ＭＳ 明朝" w:cs="HG丸ｺﾞｼｯｸM-PRO" w:hint="eastAsia"/>
          <w:kern w:val="0"/>
          <w:sz w:val="22"/>
          <w:szCs w:val="22"/>
        </w:rPr>
        <w:t>⑾　行政指導を受け、改善がなされていない事業者</w:t>
      </w:r>
    </w:p>
    <w:p w:rsidR="00FD218F" w:rsidRDefault="00FD218F" w:rsidP="00FD218F">
      <w:pPr>
        <w:autoSpaceDE w:val="0"/>
        <w:autoSpaceDN w:val="0"/>
        <w:adjustRightInd w:val="0"/>
        <w:ind w:leftChars="105" w:left="426" w:hangingChars="85" w:hanging="195"/>
        <w:rPr>
          <w:rFonts w:hint="eastAsia"/>
        </w:rPr>
      </w:pPr>
      <w:r w:rsidRPr="0028499C">
        <w:rPr>
          <w:rFonts w:ascii="ＭＳ 明朝" w:hAnsi="ＭＳ 明朝" w:cs="HG丸ｺﾞｼｯｸM-PRO" w:hint="eastAsia"/>
          <w:kern w:val="0"/>
          <w:sz w:val="22"/>
          <w:szCs w:val="22"/>
        </w:rPr>
        <w:t xml:space="preserve">⑿　</w:t>
      </w:r>
      <w:r w:rsidRPr="0028499C">
        <w:rPr>
          <w:rFonts w:hint="eastAsia"/>
        </w:rPr>
        <w:t>不当景品類及び不当表示防止法</w:t>
      </w:r>
      <w:r w:rsidRPr="0028499C">
        <w:rPr>
          <w:rFonts w:ascii="ＭＳ 明朝" w:hAnsi="ＭＳ 明朝" w:cs="HG丸ｺﾞｼｯｸM-PRO" w:hint="eastAsia"/>
          <w:kern w:val="0"/>
          <w:sz w:val="22"/>
          <w:szCs w:val="22"/>
        </w:rPr>
        <w:t>（昭和３７年法律第１３４号）</w:t>
      </w:r>
      <w:r w:rsidRPr="0028499C">
        <w:rPr>
          <w:rFonts w:hint="eastAsia"/>
        </w:rPr>
        <w:t>に違反し</w:t>
      </w:r>
      <w:r w:rsidRPr="004A13C9">
        <w:rPr>
          <w:rFonts w:hint="eastAsia"/>
        </w:rPr>
        <w:t>ている事業者</w:t>
      </w:r>
    </w:p>
    <w:p w:rsidR="00FD218F" w:rsidRDefault="00195563" w:rsidP="006852F6">
      <w:pPr>
        <w:autoSpaceDE w:val="0"/>
        <w:autoSpaceDN w:val="0"/>
        <w:adjustRightInd w:val="0"/>
        <w:ind w:leftChars="105" w:left="418" w:hangingChars="85" w:hanging="187"/>
        <w:rPr>
          <w:rFonts w:ascii="ＭＳ 明朝" w:hAnsi="ＭＳ 明朝" w:hint="eastAsia"/>
          <w:kern w:val="0"/>
          <w:sz w:val="22"/>
          <w:szCs w:val="22"/>
        </w:rPr>
      </w:pPr>
      <w:r w:rsidRPr="00871738">
        <w:rPr>
          <w:rFonts w:hint="eastAsia"/>
        </w:rPr>
        <w:t>⒀　座間市暴力団排除条例（平成２３年座間市条例第２４号）第２条第２号に規定する暴力団、同条第４号に規定する暴力団員等若しくは同条第５号に規定する暴力団経営支配法人等又は同条例第</w:t>
      </w:r>
      <w:r w:rsidR="00D616CB" w:rsidRPr="00871738">
        <w:rPr>
          <w:rFonts w:hint="eastAsia"/>
        </w:rPr>
        <w:t>７</w:t>
      </w:r>
      <w:r w:rsidRPr="00871738">
        <w:rPr>
          <w:rFonts w:hint="eastAsia"/>
        </w:rPr>
        <w:t>条に規定する暴力団員等と密接な関係を有すると認められる者</w:t>
      </w:r>
      <w:r w:rsidR="006852F6">
        <w:rPr>
          <w:rFonts w:hint="eastAsia"/>
        </w:rPr>
        <w:t>。</w:t>
      </w:r>
    </w:p>
    <w:p w:rsidR="00800B7C" w:rsidRPr="004A13C9" w:rsidRDefault="00800B7C" w:rsidP="00FD218F">
      <w:pPr>
        <w:autoSpaceDE w:val="0"/>
        <w:autoSpaceDN w:val="0"/>
        <w:adjustRightInd w:val="0"/>
        <w:ind w:leftChars="105" w:left="231" w:firstLineChars="100" w:firstLine="230"/>
        <w:rPr>
          <w:rFonts w:ascii="ＭＳ 明朝" w:hAnsi="ＭＳ 明朝" w:hint="eastAsia"/>
          <w:kern w:val="0"/>
          <w:sz w:val="22"/>
          <w:szCs w:val="22"/>
        </w:rPr>
      </w:pPr>
    </w:p>
    <w:p w:rsidR="00FD218F" w:rsidRPr="004A13C9" w:rsidRDefault="00FD218F" w:rsidP="00FD218F">
      <w:pPr>
        <w:autoSpaceDE w:val="0"/>
        <w:autoSpaceDN w:val="0"/>
        <w:adjustRightInd w:val="0"/>
        <w:outlineLvl w:val="0"/>
        <w:rPr>
          <w:rFonts w:ascii="ＭＳ 明朝" w:hAnsi="ＭＳ 明朝" w:cs="HG丸ｺﾞｼｯｸM-PRO"/>
          <w:kern w:val="0"/>
          <w:sz w:val="22"/>
          <w:szCs w:val="22"/>
        </w:rPr>
      </w:pPr>
      <w:r w:rsidRPr="004A13C9">
        <w:rPr>
          <w:rFonts w:ascii="ＭＳ 明朝" w:hAnsi="ＭＳ 明朝" w:cs="HG丸ｺﾞｼｯｸM-PRO" w:hint="eastAsia"/>
          <w:kern w:val="0"/>
          <w:sz w:val="22"/>
          <w:szCs w:val="22"/>
        </w:rPr>
        <w:t>（掲載基準）</w:t>
      </w:r>
    </w:p>
    <w:p w:rsidR="00FD218F" w:rsidRPr="004A13C9" w:rsidRDefault="00800B7C" w:rsidP="00FD218F">
      <w:pPr>
        <w:autoSpaceDE w:val="0"/>
        <w:autoSpaceDN w:val="0"/>
        <w:adjustRightInd w:val="0"/>
        <w:outlineLvl w:val="0"/>
        <w:rPr>
          <w:rFonts w:ascii="ＭＳ 明朝" w:hAnsi="ＭＳ 明朝" w:cs="HG丸ｺﾞｼｯｸM-PRO"/>
          <w:kern w:val="0"/>
          <w:sz w:val="22"/>
          <w:szCs w:val="22"/>
        </w:rPr>
      </w:pPr>
      <w:r>
        <w:rPr>
          <w:rFonts w:ascii="ＭＳ 明朝" w:hAnsi="ＭＳ 明朝" w:cs="HG丸ｺﾞｼｯｸM-PRO" w:hint="eastAsia"/>
          <w:kern w:val="0"/>
          <w:sz w:val="22"/>
          <w:szCs w:val="22"/>
        </w:rPr>
        <w:t>２</w:t>
      </w:r>
      <w:r w:rsidR="00FD218F" w:rsidRPr="004A13C9">
        <w:rPr>
          <w:rFonts w:ascii="ＭＳ 明朝" w:hAnsi="ＭＳ 明朝" w:cs="HG丸ｺﾞｼｯｸM-PRO" w:hint="eastAsia"/>
          <w:kern w:val="0"/>
          <w:sz w:val="22"/>
          <w:szCs w:val="22"/>
        </w:rPr>
        <w:t xml:space="preserve">　次の各号に定めるものは、広告媒体に掲載しない。</w:t>
      </w:r>
    </w:p>
    <w:p w:rsidR="00FD218F" w:rsidRPr="004A13C9" w:rsidRDefault="00FD218F" w:rsidP="00FD218F">
      <w:pPr>
        <w:autoSpaceDE w:val="0"/>
        <w:autoSpaceDN w:val="0"/>
        <w:adjustRightInd w:val="0"/>
        <w:ind w:leftChars="105" w:left="426" w:hangingChars="85" w:hanging="195"/>
        <w:rPr>
          <w:rFonts w:ascii="ＭＳ 明朝" w:hAnsi="ＭＳ 明朝" w:cs="HG丸ｺﾞｼｯｸM-PRO" w:hint="eastAsia"/>
          <w:kern w:val="0"/>
          <w:sz w:val="22"/>
          <w:szCs w:val="22"/>
        </w:rPr>
      </w:pPr>
      <w:r w:rsidRPr="004A13C9">
        <w:rPr>
          <w:rFonts w:ascii="ＭＳ 明朝" w:hAnsi="ＭＳ 明朝" w:cs="HG丸ｺﾞｼｯｸM-PRO" w:hint="eastAsia"/>
          <w:kern w:val="0"/>
          <w:sz w:val="22"/>
          <w:szCs w:val="22"/>
        </w:rPr>
        <w:t>⑴　他をひぼう、中傷又は排斥</w:t>
      </w:r>
      <w:r w:rsidR="006852F6">
        <w:rPr>
          <w:rFonts w:ascii="ＭＳ 明朝" w:hAnsi="ＭＳ 明朝" w:cs="HG丸ｺﾞｼｯｸM-PRO" w:hint="eastAsia"/>
          <w:kern w:val="0"/>
          <w:sz w:val="22"/>
          <w:szCs w:val="22"/>
        </w:rPr>
        <w:t>を</w:t>
      </w:r>
      <w:r w:rsidRPr="004A13C9">
        <w:rPr>
          <w:rFonts w:ascii="ＭＳ 明朝" w:hAnsi="ＭＳ 明朝" w:cs="HG丸ｺﾞｼｯｸM-PRO" w:hint="eastAsia"/>
          <w:kern w:val="0"/>
          <w:sz w:val="22"/>
          <w:szCs w:val="22"/>
        </w:rPr>
        <w:t>するもの</w:t>
      </w:r>
    </w:p>
    <w:p w:rsidR="00FD218F" w:rsidRPr="004A13C9" w:rsidRDefault="00FD218F" w:rsidP="00FD218F">
      <w:pPr>
        <w:autoSpaceDE w:val="0"/>
        <w:autoSpaceDN w:val="0"/>
        <w:adjustRightInd w:val="0"/>
        <w:ind w:leftChars="105" w:left="426" w:hangingChars="85" w:hanging="195"/>
        <w:rPr>
          <w:rFonts w:ascii="ＭＳ 明朝" w:hAnsi="ＭＳ 明朝" w:cs="HG丸ｺﾞｼｯｸM-PRO"/>
          <w:kern w:val="0"/>
          <w:sz w:val="22"/>
          <w:szCs w:val="22"/>
        </w:rPr>
      </w:pPr>
      <w:r w:rsidRPr="004A13C9">
        <w:rPr>
          <w:rFonts w:ascii="ＭＳ 明朝" w:hAnsi="ＭＳ 明朝" w:cs="HG丸ｺﾞｼｯｸM-PRO" w:hint="eastAsia"/>
          <w:kern w:val="0"/>
          <w:sz w:val="22"/>
          <w:szCs w:val="22"/>
        </w:rPr>
        <w:t>⑵　市の広告事業の円滑な運営に支障を来すもの</w:t>
      </w:r>
    </w:p>
    <w:p w:rsidR="00FD218F" w:rsidRPr="004A13C9" w:rsidRDefault="00FD218F" w:rsidP="00FD218F">
      <w:pPr>
        <w:autoSpaceDE w:val="0"/>
        <w:autoSpaceDN w:val="0"/>
        <w:adjustRightInd w:val="0"/>
        <w:ind w:leftChars="105" w:left="426" w:hangingChars="85" w:hanging="195"/>
        <w:rPr>
          <w:rFonts w:ascii="ＭＳ 明朝" w:hAnsi="ＭＳ 明朝" w:cs="HG丸ｺﾞｼｯｸM-PRO" w:hint="eastAsia"/>
          <w:kern w:val="0"/>
          <w:sz w:val="22"/>
          <w:szCs w:val="22"/>
        </w:rPr>
      </w:pPr>
      <w:r w:rsidRPr="004A13C9">
        <w:rPr>
          <w:rFonts w:ascii="ＭＳ 明朝" w:hAnsi="ＭＳ 明朝" w:cs="HG丸ｺﾞｼｯｸM-PRO" w:hint="eastAsia"/>
          <w:kern w:val="0"/>
          <w:sz w:val="22"/>
          <w:szCs w:val="22"/>
        </w:rPr>
        <w:t>⑶　公の選挙又は投票の事前運動に該当するもの</w:t>
      </w:r>
    </w:p>
    <w:p w:rsidR="00FD218F" w:rsidRPr="004A13C9" w:rsidRDefault="00FD218F" w:rsidP="00FD218F">
      <w:pPr>
        <w:autoSpaceDE w:val="0"/>
        <w:autoSpaceDN w:val="0"/>
        <w:adjustRightInd w:val="0"/>
        <w:ind w:leftChars="105" w:left="426" w:hangingChars="85" w:hanging="195"/>
        <w:rPr>
          <w:rFonts w:ascii="ＭＳ 明朝" w:hAnsi="ＭＳ 明朝" w:cs="HG丸ｺﾞｼｯｸM-PRO" w:hint="eastAsia"/>
          <w:kern w:val="0"/>
          <w:sz w:val="22"/>
          <w:szCs w:val="22"/>
        </w:rPr>
      </w:pPr>
      <w:r w:rsidRPr="004A13C9">
        <w:rPr>
          <w:rFonts w:ascii="ＭＳ 明朝" w:hAnsi="ＭＳ 明朝" w:cs="HG丸ｺﾞｼｯｸM-PRO" w:hint="eastAsia"/>
          <w:kern w:val="0"/>
          <w:sz w:val="22"/>
          <w:szCs w:val="22"/>
        </w:rPr>
        <w:t xml:space="preserve">⑷　</w:t>
      </w:r>
      <w:r w:rsidRPr="004A13C9">
        <w:rPr>
          <w:rFonts w:hint="eastAsia"/>
        </w:rPr>
        <w:t>非科学的又は迷信に類するもので、利用者を惑わせたり、不安を与えるおそれのあるもの</w:t>
      </w:r>
    </w:p>
    <w:p w:rsidR="00FD218F" w:rsidRPr="004A13C9" w:rsidRDefault="00FD218F" w:rsidP="00FD218F">
      <w:pPr>
        <w:autoSpaceDE w:val="0"/>
        <w:autoSpaceDN w:val="0"/>
        <w:adjustRightInd w:val="0"/>
        <w:ind w:firstLineChars="100" w:firstLine="230"/>
        <w:rPr>
          <w:rFonts w:ascii="ＭＳ 明朝" w:hAnsi="ＭＳ 明朝" w:cs="HG丸ｺﾞｼｯｸM-PRO" w:hint="eastAsia"/>
          <w:kern w:val="0"/>
          <w:sz w:val="22"/>
          <w:szCs w:val="22"/>
        </w:rPr>
      </w:pPr>
      <w:r w:rsidRPr="004A13C9">
        <w:rPr>
          <w:rFonts w:ascii="ＭＳ 明朝" w:hAnsi="ＭＳ 明朝" w:cs="HG丸ｺﾞｼｯｸM-PRO" w:hint="eastAsia"/>
          <w:kern w:val="0"/>
          <w:sz w:val="22"/>
          <w:szCs w:val="22"/>
        </w:rPr>
        <w:t>⑸　青少年の健全育成に反するもの</w:t>
      </w:r>
    </w:p>
    <w:p w:rsidR="00FD218F" w:rsidRPr="004A13C9" w:rsidRDefault="00FD218F" w:rsidP="00FD218F">
      <w:pPr>
        <w:autoSpaceDE w:val="0"/>
        <w:autoSpaceDN w:val="0"/>
        <w:adjustRightInd w:val="0"/>
        <w:ind w:firstLineChars="200" w:firstLine="460"/>
        <w:rPr>
          <w:rFonts w:ascii="ＭＳ 明朝" w:hAnsi="ＭＳ 明朝" w:cs="HG丸ｺﾞｼｯｸM-PRO" w:hint="eastAsia"/>
          <w:kern w:val="0"/>
          <w:sz w:val="22"/>
          <w:szCs w:val="22"/>
        </w:rPr>
      </w:pPr>
      <w:r w:rsidRPr="004A13C9">
        <w:rPr>
          <w:rFonts w:ascii="ＭＳ 明朝" w:hAnsi="ＭＳ 明朝" w:cs="HG丸ｺﾞｼｯｸM-PRO" w:hint="eastAsia"/>
          <w:kern w:val="0"/>
          <w:sz w:val="22"/>
          <w:szCs w:val="22"/>
        </w:rPr>
        <w:t>・暴力</w:t>
      </w:r>
      <w:r>
        <w:rPr>
          <w:rFonts w:ascii="ＭＳ 明朝" w:hAnsi="ＭＳ 明朝" w:cs="HG丸ｺﾞｼｯｸM-PRO" w:hint="eastAsia"/>
          <w:kern w:val="0"/>
          <w:sz w:val="22"/>
          <w:szCs w:val="22"/>
        </w:rPr>
        <w:t>及び</w:t>
      </w:r>
      <w:r w:rsidRPr="004A13C9">
        <w:rPr>
          <w:rFonts w:ascii="ＭＳ 明朝" w:hAnsi="ＭＳ 明朝" w:cs="HG丸ｺﾞｼｯｸM-PRO" w:hint="eastAsia"/>
          <w:kern w:val="0"/>
          <w:sz w:val="22"/>
          <w:szCs w:val="22"/>
        </w:rPr>
        <w:t>わいせつ性を連想</w:t>
      </w:r>
      <w:r w:rsidR="006852F6">
        <w:rPr>
          <w:rFonts w:ascii="ＭＳ 明朝" w:hAnsi="ＭＳ 明朝" w:cs="HG丸ｺﾞｼｯｸM-PRO" w:hint="eastAsia"/>
          <w:kern w:val="0"/>
          <w:sz w:val="22"/>
          <w:szCs w:val="22"/>
        </w:rPr>
        <w:t>し</w:t>
      </w:r>
      <w:r>
        <w:rPr>
          <w:rFonts w:ascii="ＭＳ 明朝" w:hAnsi="ＭＳ 明朝" w:cs="HG丸ｺﾞｼｯｸM-PRO" w:hint="eastAsia"/>
          <w:kern w:val="0"/>
          <w:sz w:val="22"/>
          <w:szCs w:val="22"/>
        </w:rPr>
        <w:t>、</w:t>
      </w:r>
      <w:r w:rsidR="006852F6">
        <w:rPr>
          <w:rFonts w:ascii="ＭＳ 明朝" w:hAnsi="ＭＳ 明朝" w:cs="HG丸ｺﾞｼｯｸM-PRO" w:hint="eastAsia"/>
          <w:kern w:val="0"/>
          <w:sz w:val="22"/>
          <w:szCs w:val="22"/>
        </w:rPr>
        <w:t>又は</w:t>
      </w:r>
      <w:r w:rsidRPr="004A13C9">
        <w:rPr>
          <w:rFonts w:ascii="ＭＳ 明朝" w:hAnsi="ＭＳ 明朝" w:cs="HG丸ｺﾞｼｯｸM-PRO" w:hint="eastAsia"/>
          <w:kern w:val="0"/>
          <w:sz w:val="22"/>
          <w:szCs w:val="22"/>
        </w:rPr>
        <w:t>想起させるもの</w:t>
      </w:r>
    </w:p>
    <w:p w:rsidR="00FD218F" w:rsidRPr="004A13C9" w:rsidRDefault="00FD218F" w:rsidP="00FD218F">
      <w:pPr>
        <w:autoSpaceDE w:val="0"/>
        <w:autoSpaceDN w:val="0"/>
        <w:adjustRightInd w:val="0"/>
        <w:ind w:firstLineChars="200" w:firstLine="460"/>
        <w:rPr>
          <w:rFonts w:ascii="ＭＳ 明朝" w:hAnsi="ＭＳ 明朝" w:cs="HG丸ｺﾞｼｯｸM-PRO" w:hint="eastAsia"/>
          <w:kern w:val="0"/>
          <w:sz w:val="22"/>
          <w:szCs w:val="22"/>
        </w:rPr>
      </w:pPr>
      <w:r w:rsidRPr="004A13C9">
        <w:rPr>
          <w:rFonts w:ascii="ＭＳ 明朝" w:hAnsi="ＭＳ 明朝" w:cs="HG丸ｺﾞｼｯｸM-PRO" w:hint="eastAsia"/>
          <w:kern w:val="0"/>
          <w:sz w:val="22"/>
          <w:szCs w:val="22"/>
        </w:rPr>
        <w:t>・青少年の人体</w:t>
      </w:r>
      <w:r>
        <w:rPr>
          <w:rFonts w:ascii="ＭＳ 明朝" w:hAnsi="ＭＳ 明朝" w:cs="HG丸ｺﾞｼｯｸM-PRO" w:hint="eastAsia"/>
          <w:kern w:val="0"/>
          <w:sz w:val="22"/>
          <w:szCs w:val="22"/>
        </w:rPr>
        <w:t>、</w:t>
      </w:r>
      <w:r w:rsidRPr="004A13C9">
        <w:rPr>
          <w:rFonts w:ascii="ＭＳ 明朝" w:hAnsi="ＭＳ 明朝" w:cs="HG丸ｺﾞｼｯｸM-PRO" w:hint="eastAsia"/>
          <w:kern w:val="0"/>
          <w:sz w:val="22"/>
          <w:szCs w:val="22"/>
        </w:rPr>
        <w:t>精神</w:t>
      </w:r>
      <w:r>
        <w:rPr>
          <w:rFonts w:ascii="ＭＳ 明朝" w:hAnsi="ＭＳ 明朝" w:cs="HG丸ｺﾞｼｯｸM-PRO" w:hint="eastAsia"/>
          <w:kern w:val="0"/>
          <w:sz w:val="22"/>
          <w:szCs w:val="22"/>
        </w:rPr>
        <w:t>及び</w:t>
      </w:r>
      <w:r w:rsidRPr="004A13C9">
        <w:rPr>
          <w:rFonts w:ascii="ＭＳ 明朝" w:hAnsi="ＭＳ 明朝" w:cs="HG丸ｺﾞｼｯｸM-PRO" w:hint="eastAsia"/>
          <w:kern w:val="0"/>
          <w:sz w:val="22"/>
          <w:szCs w:val="22"/>
        </w:rPr>
        <w:t>教育に有害なもの</w:t>
      </w:r>
    </w:p>
    <w:p w:rsidR="00FD218F" w:rsidRPr="004A13C9" w:rsidRDefault="00800B7C" w:rsidP="00FD218F">
      <w:pPr>
        <w:autoSpaceDE w:val="0"/>
        <w:autoSpaceDN w:val="0"/>
        <w:adjustRightInd w:val="0"/>
        <w:outlineLvl w:val="0"/>
        <w:rPr>
          <w:rFonts w:ascii="ＭＳ 明朝" w:hAnsi="ＭＳ 明朝" w:hint="eastAsia"/>
          <w:kern w:val="0"/>
          <w:sz w:val="22"/>
          <w:szCs w:val="22"/>
        </w:rPr>
      </w:pPr>
      <w:r>
        <w:rPr>
          <w:rFonts w:ascii="ＭＳ 明朝" w:hAnsi="ＭＳ 明朝" w:hint="eastAsia"/>
          <w:kern w:val="0"/>
          <w:sz w:val="22"/>
          <w:szCs w:val="22"/>
        </w:rPr>
        <w:t>３</w:t>
      </w:r>
      <w:r w:rsidR="00FD218F" w:rsidRPr="004A13C9">
        <w:rPr>
          <w:rFonts w:ascii="ＭＳ 明朝" w:hAnsi="ＭＳ 明朝" w:hint="eastAsia"/>
          <w:kern w:val="0"/>
          <w:sz w:val="22"/>
          <w:szCs w:val="22"/>
        </w:rPr>
        <w:t xml:space="preserve">　次の各号に定めるものは、広告媒体に掲載する際、表示規制を要する。</w:t>
      </w:r>
    </w:p>
    <w:p w:rsidR="00FD218F" w:rsidRPr="004A13C9" w:rsidRDefault="00FD218F" w:rsidP="00E65DFC">
      <w:pPr>
        <w:autoSpaceDE w:val="0"/>
        <w:autoSpaceDN w:val="0"/>
        <w:adjustRightInd w:val="0"/>
        <w:ind w:leftChars="100" w:left="220" w:firstLineChars="100" w:firstLine="230"/>
        <w:rPr>
          <w:rFonts w:ascii="ＭＳ 明朝" w:hAnsi="ＭＳ 明朝"/>
          <w:kern w:val="0"/>
          <w:sz w:val="22"/>
          <w:szCs w:val="22"/>
        </w:rPr>
      </w:pPr>
      <w:r w:rsidRPr="004A13C9">
        <w:rPr>
          <w:rFonts w:ascii="ＭＳ 明朝" w:hAnsi="ＭＳ 明朝" w:hint="eastAsia"/>
          <w:kern w:val="0"/>
          <w:sz w:val="22"/>
          <w:szCs w:val="22"/>
        </w:rPr>
        <w:t>なお、</w:t>
      </w:r>
      <w:r w:rsidRPr="004A13C9">
        <w:rPr>
          <w:rFonts w:ascii="ＭＳ 明朝" w:hAnsi="ＭＳ 明朝" w:cs="Arial" w:hint="eastAsia"/>
          <w:sz w:val="22"/>
          <w:szCs w:val="22"/>
        </w:rPr>
        <w:t>各業</w:t>
      </w:r>
      <w:r>
        <w:rPr>
          <w:rFonts w:ascii="ＭＳ 明朝" w:hAnsi="ＭＳ 明朝" w:cs="Arial" w:hint="eastAsia"/>
          <w:sz w:val="22"/>
          <w:szCs w:val="22"/>
        </w:rPr>
        <w:t>種</w:t>
      </w:r>
      <w:r w:rsidRPr="004A13C9">
        <w:rPr>
          <w:rFonts w:ascii="ＭＳ 明朝" w:hAnsi="ＭＳ 明朝" w:cs="Arial" w:hint="eastAsia"/>
          <w:sz w:val="22"/>
          <w:szCs w:val="22"/>
        </w:rPr>
        <w:t>に関する法令及び監督団体等の定める</w:t>
      </w:r>
      <w:r w:rsidRPr="004A13C9">
        <w:rPr>
          <w:rFonts w:ascii="ＭＳ 明朝" w:hAnsi="ＭＳ 明朝" w:cs="Arial" w:hint="eastAsia"/>
          <w:bCs/>
          <w:sz w:val="22"/>
          <w:szCs w:val="22"/>
        </w:rPr>
        <w:t>広告規制</w:t>
      </w:r>
      <w:r w:rsidRPr="004A13C9">
        <w:rPr>
          <w:rFonts w:ascii="ＭＳ 明朝" w:hAnsi="ＭＳ 明朝" w:cs="Arial" w:hint="eastAsia"/>
          <w:sz w:val="22"/>
          <w:szCs w:val="22"/>
        </w:rPr>
        <w:t>に抵触する内容ではないこと。</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⑴　人材募集広告</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・労働基準</w:t>
      </w:r>
      <w:r w:rsidRPr="00845624">
        <w:rPr>
          <w:rFonts w:ascii="ＭＳ 明朝" w:hAnsi="ＭＳ 明朝" w:hint="eastAsia"/>
          <w:kern w:val="0"/>
          <w:sz w:val="22"/>
          <w:szCs w:val="22"/>
        </w:rPr>
        <w:t>法（</w:t>
      </w:r>
      <w:r w:rsidRPr="00845624">
        <w:rPr>
          <w:rStyle w:val="st1"/>
          <w:rFonts w:ascii="Arial" w:hAnsi="Arial" w:cs="Arial"/>
        </w:rPr>
        <w:t>昭和</w:t>
      </w:r>
      <w:r w:rsidRPr="00845624">
        <w:rPr>
          <w:rStyle w:val="st1"/>
          <w:rFonts w:ascii="Arial" w:hAnsi="Arial" w:cs="Arial" w:hint="eastAsia"/>
        </w:rPr>
        <w:t>２２</w:t>
      </w:r>
      <w:r w:rsidRPr="00845624">
        <w:rPr>
          <w:rStyle w:val="st1"/>
          <w:rFonts w:ascii="Arial" w:hAnsi="Arial" w:cs="Arial"/>
        </w:rPr>
        <w:t>年法律第</w:t>
      </w:r>
      <w:r w:rsidRPr="00845624">
        <w:rPr>
          <w:rStyle w:val="st1"/>
          <w:rFonts w:ascii="Arial" w:hAnsi="Arial" w:cs="Arial" w:hint="eastAsia"/>
        </w:rPr>
        <w:t>４９</w:t>
      </w:r>
      <w:r w:rsidRPr="00845624">
        <w:rPr>
          <w:rStyle w:val="st1"/>
          <w:rFonts w:ascii="Arial" w:hAnsi="Arial" w:cs="Arial"/>
        </w:rPr>
        <w:t>号</w:t>
      </w:r>
      <w:r w:rsidRPr="00845624">
        <w:rPr>
          <w:rFonts w:ascii="ＭＳ 明朝" w:hAnsi="ＭＳ 明朝" w:hint="eastAsia"/>
          <w:kern w:val="0"/>
          <w:sz w:val="22"/>
          <w:szCs w:val="22"/>
        </w:rPr>
        <w:t>）</w:t>
      </w:r>
      <w:r w:rsidRPr="004A13C9">
        <w:rPr>
          <w:rFonts w:ascii="ＭＳ 明朝" w:hAnsi="ＭＳ 明朝" w:hint="eastAsia"/>
          <w:kern w:val="0"/>
          <w:sz w:val="22"/>
          <w:szCs w:val="22"/>
        </w:rPr>
        <w:t>等関係法規を遵守していること。</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・人材募集に見せかけて、売春等の勧誘や斡旋の疑いのあるものは認めない。</w:t>
      </w:r>
    </w:p>
    <w:p w:rsidR="00FD218F" w:rsidRPr="004A13C9" w:rsidRDefault="00FD218F" w:rsidP="00FD218F">
      <w:pPr>
        <w:autoSpaceDE w:val="0"/>
        <w:autoSpaceDN w:val="0"/>
        <w:adjustRightInd w:val="0"/>
        <w:ind w:leftChars="209" w:left="690" w:hangingChars="100" w:hanging="230"/>
        <w:rPr>
          <w:rFonts w:ascii="ＭＳ 明朝" w:hAnsi="ＭＳ 明朝" w:hint="eastAsia"/>
          <w:kern w:val="0"/>
          <w:sz w:val="22"/>
          <w:szCs w:val="22"/>
        </w:rPr>
      </w:pPr>
      <w:r w:rsidRPr="004A13C9">
        <w:rPr>
          <w:rFonts w:ascii="ＭＳ 明朝" w:hAnsi="ＭＳ 明朝" w:hint="eastAsia"/>
          <w:kern w:val="0"/>
          <w:sz w:val="22"/>
          <w:szCs w:val="22"/>
        </w:rPr>
        <w:t>・人材募集に見せかけて、商品</w:t>
      </w:r>
      <w:r>
        <w:rPr>
          <w:rFonts w:ascii="ＭＳ 明朝" w:hAnsi="ＭＳ 明朝" w:hint="eastAsia"/>
          <w:kern w:val="0"/>
          <w:sz w:val="22"/>
          <w:szCs w:val="22"/>
        </w:rPr>
        <w:t>、</w:t>
      </w:r>
      <w:r w:rsidRPr="004A13C9">
        <w:rPr>
          <w:rFonts w:ascii="ＭＳ 明朝" w:hAnsi="ＭＳ 明朝" w:hint="eastAsia"/>
          <w:kern w:val="0"/>
          <w:sz w:val="22"/>
          <w:szCs w:val="22"/>
        </w:rPr>
        <w:t>材料及び機材の売りつけや資金集めを目的としているものは掲載しない。</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cs="HG丸ｺﾞｼｯｸM-PRO" w:hint="eastAsia"/>
          <w:kern w:val="0"/>
          <w:sz w:val="22"/>
          <w:szCs w:val="22"/>
        </w:rPr>
        <w:t xml:space="preserve">⑵　</w:t>
      </w:r>
      <w:r w:rsidRPr="004A13C9">
        <w:rPr>
          <w:rFonts w:ascii="ＭＳ 明朝" w:hAnsi="ＭＳ 明朝" w:hint="eastAsia"/>
          <w:kern w:val="0"/>
          <w:sz w:val="22"/>
          <w:szCs w:val="22"/>
        </w:rPr>
        <w:t>語学教室</w:t>
      </w:r>
      <w:r>
        <w:rPr>
          <w:rFonts w:ascii="ＭＳ 明朝" w:hAnsi="ＭＳ 明朝" w:hint="eastAsia"/>
          <w:kern w:val="0"/>
          <w:sz w:val="22"/>
          <w:szCs w:val="22"/>
        </w:rPr>
        <w:t>、</w:t>
      </w:r>
      <w:r w:rsidRPr="004A13C9">
        <w:rPr>
          <w:rFonts w:ascii="ＭＳ 明朝" w:hAnsi="ＭＳ 明朝" w:hint="eastAsia"/>
          <w:kern w:val="0"/>
          <w:sz w:val="22"/>
          <w:szCs w:val="22"/>
        </w:rPr>
        <w:t>学習塾</w:t>
      </w:r>
      <w:r>
        <w:rPr>
          <w:rFonts w:ascii="ＭＳ 明朝" w:hAnsi="ＭＳ 明朝" w:hint="eastAsia"/>
          <w:kern w:val="0"/>
          <w:sz w:val="22"/>
          <w:szCs w:val="22"/>
        </w:rPr>
        <w:t>、</w:t>
      </w:r>
      <w:r w:rsidRPr="004A13C9">
        <w:rPr>
          <w:rFonts w:ascii="ＭＳ 明朝" w:hAnsi="ＭＳ 明朝" w:hint="eastAsia"/>
          <w:kern w:val="0"/>
          <w:sz w:val="22"/>
          <w:szCs w:val="22"/>
        </w:rPr>
        <w:t>予備校等（専門学校を含む。）</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・安易さや授業料</w:t>
      </w:r>
      <w:r>
        <w:rPr>
          <w:rFonts w:ascii="ＭＳ 明朝" w:hAnsi="ＭＳ 明朝" w:hint="eastAsia"/>
          <w:kern w:val="0"/>
          <w:sz w:val="22"/>
          <w:szCs w:val="22"/>
        </w:rPr>
        <w:t>及び</w:t>
      </w:r>
      <w:r w:rsidRPr="004A13C9">
        <w:rPr>
          <w:rFonts w:ascii="ＭＳ 明朝" w:hAnsi="ＭＳ 明朝" w:hint="eastAsia"/>
          <w:kern w:val="0"/>
          <w:sz w:val="22"/>
          <w:szCs w:val="22"/>
        </w:rPr>
        <w:t>受講料の安価さを強調する表現は使用しない。</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例：一</w:t>
      </w:r>
      <w:r>
        <w:rPr>
          <w:rFonts w:ascii="ＭＳ 明朝" w:hAnsi="ＭＳ 明朝" w:hint="eastAsia"/>
          <w:kern w:val="0"/>
          <w:sz w:val="22"/>
          <w:szCs w:val="22"/>
        </w:rPr>
        <w:t>箇</w:t>
      </w:r>
      <w:r w:rsidRPr="004A13C9">
        <w:rPr>
          <w:rFonts w:ascii="ＭＳ 明朝" w:hAnsi="ＭＳ 明朝" w:hint="eastAsia"/>
          <w:kern w:val="0"/>
          <w:sz w:val="22"/>
          <w:szCs w:val="22"/>
        </w:rPr>
        <w:t>月で確実にマスターできる等</w:t>
      </w:r>
    </w:p>
    <w:p w:rsidR="00FD218F" w:rsidRPr="004A13C9" w:rsidRDefault="00FD218F" w:rsidP="00FD218F">
      <w:pPr>
        <w:autoSpaceDE w:val="0"/>
        <w:autoSpaceDN w:val="0"/>
        <w:adjustRightInd w:val="0"/>
        <w:ind w:firstLineChars="200" w:firstLine="460"/>
        <w:rPr>
          <w:rFonts w:ascii="ＭＳ 明朝" w:hAnsi="ＭＳ 明朝"/>
          <w:kern w:val="0"/>
          <w:sz w:val="22"/>
          <w:szCs w:val="22"/>
        </w:rPr>
      </w:pPr>
      <w:r w:rsidRPr="004A13C9">
        <w:rPr>
          <w:rFonts w:ascii="ＭＳ 明朝" w:hAnsi="ＭＳ 明朝" w:hint="eastAsia"/>
          <w:kern w:val="0"/>
          <w:sz w:val="22"/>
          <w:szCs w:val="22"/>
        </w:rPr>
        <w:t>・合格率など実績を載せる場合は、実績年も</w:t>
      </w:r>
      <w:r>
        <w:rPr>
          <w:rFonts w:ascii="ＭＳ 明朝" w:hAnsi="ＭＳ 明朝" w:hint="eastAsia"/>
          <w:kern w:val="0"/>
          <w:sz w:val="22"/>
          <w:szCs w:val="22"/>
        </w:rPr>
        <w:t>併せて</w:t>
      </w:r>
      <w:r w:rsidRPr="004A13C9">
        <w:rPr>
          <w:rFonts w:ascii="ＭＳ 明朝" w:hAnsi="ＭＳ 明朝" w:hint="eastAsia"/>
          <w:kern w:val="0"/>
          <w:sz w:val="22"/>
          <w:szCs w:val="22"/>
        </w:rPr>
        <w:t>表示する。</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cs="HG丸ｺﾞｼｯｸM-PRO" w:hint="eastAsia"/>
          <w:kern w:val="0"/>
          <w:sz w:val="22"/>
          <w:szCs w:val="22"/>
        </w:rPr>
        <w:t xml:space="preserve">⑶　</w:t>
      </w:r>
      <w:r w:rsidRPr="004A13C9">
        <w:rPr>
          <w:rFonts w:ascii="ＭＳ 明朝" w:hAnsi="ＭＳ 明朝" w:hint="eastAsia"/>
          <w:kern w:val="0"/>
          <w:sz w:val="22"/>
          <w:szCs w:val="22"/>
        </w:rPr>
        <w:t>外国大学の日本校</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w:t>
      </w:r>
      <w:r>
        <w:rPr>
          <w:rFonts w:ascii="ＭＳ 明朝" w:hAnsi="ＭＳ 明朝" w:hint="eastAsia"/>
          <w:kern w:val="0"/>
          <w:sz w:val="22"/>
          <w:szCs w:val="22"/>
        </w:rPr>
        <w:t>次</w:t>
      </w:r>
      <w:r w:rsidRPr="004A13C9">
        <w:rPr>
          <w:rFonts w:ascii="ＭＳ 明朝" w:hAnsi="ＭＳ 明朝" w:hint="eastAsia"/>
          <w:kern w:val="0"/>
          <w:sz w:val="22"/>
          <w:szCs w:val="22"/>
        </w:rPr>
        <w:t>の主旨を明確に表示すること。</w:t>
      </w:r>
    </w:p>
    <w:p w:rsidR="00FD218F" w:rsidRPr="004A13C9" w:rsidRDefault="00FD218F" w:rsidP="00FD218F">
      <w:pPr>
        <w:autoSpaceDE w:val="0"/>
        <w:autoSpaceDN w:val="0"/>
        <w:adjustRightInd w:val="0"/>
        <w:ind w:firstLineChars="200" w:firstLine="460"/>
        <w:outlineLvl w:val="0"/>
        <w:rPr>
          <w:rFonts w:ascii="ＭＳ 明朝" w:hAnsi="ＭＳ 明朝"/>
          <w:kern w:val="0"/>
          <w:sz w:val="22"/>
          <w:szCs w:val="22"/>
        </w:rPr>
      </w:pPr>
      <w:r w:rsidRPr="004A13C9">
        <w:rPr>
          <w:rFonts w:ascii="ＭＳ 明朝" w:hAnsi="ＭＳ 明朝" w:hint="eastAsia"/>
          <w:kern w:val="0"/>
          <w:sz w:val="22"/>
          <w:szCs w:val="22"/>
        </w:rPr>
        <w:t>「この大学は、日本の学校教育法に定める大学ではありません。」</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⑷　資格講座</w:t>
      </w:r>
    </w:p>
    <w:p w:rsidR="00FD218F" w:rsidRPr="004A13C9" w:rsidRDefault="00FD218F" w:rsidP="00FD218F">
      <w:pPr>
        <w:autoSpaceDE w:val="0"/>
        <w:autoSpaceDN w:val="0"/>
        <w:adjustRightInd w:val="0"/>
        <w:ind w:leftChars="201" w:left="672" w:hangingChars="100" w:hanging="230"/>
        <w:rPr>
          <w:rFonts w:ascii="ＭＳ 明朝" w:hAnsi="ＭＳ 明朝" w:hint="eastAsia"/>
          <w:kern w:val="0"/>
          <w:sz w:val="22"/>
          <w:szCs w:val="22"/>
        </w:rPr>
      </w:pPr>
      <w:r w:rsidRPr="004A13C9">
        <w:rPr>
          <w:rFonts w:ascii="ＭＳ 明朝" w:hAnsi="ＭＳ 明朝" w:hint="eastAsia"/>
          <w:kern w:val="0"/>
          <w:sz w:val="22"/>
          <w:szCs w:val="22"/>
        </w:rPr>
        <w:t>・民間の講習業者が「労務管理士」などの名称で資格講習を設け、それがあたかも国家資格であり、各企業は労務管理士を置かなければならないという誤解を招くような表現は使用しない。</w:t>
      </w:r>
      <w:r>
        <w:rPr>
          <w:rFonts w:ascii="ＭＳ 明朝" w:hAnsi="ＭＳ 明朝" w:hint="eastAsia"/>
          <w:kern w:val="0"/>
          <w:sz w:val="22"/>
          <w:szCs w:val="22"/>
        </w:rPr>
        <w:t>次の</w:t>
      </w:r>
      <w:r w:rsidRPr="004A13C9">
        <w:rPr>
          <w:rFonts w:ascii="ＭＳ 明朝" w:hAnsi="ＭＳ 明朝" w:hint="eastAsia"/>
          <w:kern w:val="0"/>
          <w:sz w:val="22"/>
          <w:szCs w:val="22"/>
        </w:rPr>
        <w:t>主旨を明確に表示すること。</w:t>
      </w:r>
    </w:p>
    <w:p w:rsidR="00FD218F" w:rsidRPr="004A13C9" w:rsidRDefault="00FD218F" w:rsidP="00FD218F">
      <w:pPr>
        <w:autoSpaceDE w:val="0"/>
        <w:autoSpaceDN w:val="0"/>
        <w:adjustRightInd w:val="0"/>
        <w:ind w:firstLineChars="200" w:firstLine="460"/>
        <w:outlineLvl w:val="0"/>
        <w:rPr>
          <w:rFonts w:ascii="ＭＳ 明朝" w:hAnsi="ＭＳ 明朝" w:hint="eastAsia"/>
          <w:kern w:val="0"/>
          <w:sz w:val="22"/>
          <w:szCs w:val="22"/>
        </w:rPr>
      </w:pPr>
      <w:r w:rsidRPr="004A13C9">
        <w:rPr>
          <w:rFonts w:ascii="ＭＳ 明朝" w:hAnsi="ＭＳ 明朝" w:hint="eastAsia"/>
          <w:kern w:val="0"/>
          <w:sz w:val="22"/>
          <w:szCs w:val="22"/>
        </w:rPr>
        <w:t>「この資格は国家資格ではありません。」</w:t>
      </w:r>
    </w:p>
    <w:p w:rsidR="00FD218F" w:rsidRPr="004A13C9" w:rsidRDefault="00FD218F" w:rsidP="00FD218F">
      <w:pPr>
        <w:autoSpaceDE w:val="0"/>
        <w:autoSpaceDN w:val="0"/>
        <w:adjustRightInd w:val="0"/>
        <w:ind w:leftChars="201" w:left="672" w:hangingChars="100" w:hanging="230"/>
        <w:rPr>
          <w:rFonts w:ascii="ＭＳ 明朝" w:hAnsi="ＭＳ 明朝"/>
          <w:kern w:val="0"/>
          <w:sz w:val="22"/>
          <w:szCs w:val="22"/>
        </w:rPr>
      </w:pPr>
      <w:r w:rsidRPr="004A13C9">
        <w:rPr>
          <w:rFonts w:ascii="ＭＳ 明朝" w:hAnsi="ＭＳ 明朝" w:hint="eastAsia"/>
          <w:kern w:val="0"/>
          <w:sz w:val="22"/>
          <w:szCs w:val="22"/>
        </w:rPr>
        <w:t>・「行政書士講座」などの講座には、その講座だけで国家資格が取れるというような紛らわしい表現は使用しない。</w:t>
      </w:r>
      <w:r>
        <w:rPr>
          <w:rFonts w:ascii="ＭＳ 明朝" w:hAnsi="ＭＳ 明朝" w:hint="eastAsia"/>
          <w:kern w:val="0"/>
          <w:sz w:val="22"/>
          <w:szCs w:val="22"/>
        </w:rPr>
        <w:t>次の</w:t>
      </w:r>
      <w:r w:rsidRPr="004A13C9">
        <w:rPr>
          <w:rFonts w:ascii="ＭＳ 明朝" w:hAnsi="ＭＳ 明朝" w:hint="eastAsia"/>
          <w:kern w:val="0"/>
          <w:sz w:val="22"/>
          <w:szCs w:val="22"/>
        </w:rPr>
        <w:t>主旨を明確に表示すること。</w:t>
      </w:r>
    </w:p>
    <w:p w:rsidR="00FD218F" w:rsidRPr="004A13C9" w:rsidRDefault="00FD218F" w:rsidP="00FD218F">
      <w:pPr>
        <w:autoSpaceDE w:val="0"/>
        <w:autoSpaceDN w:val="0"/>
        <w:adjustRightInd w:val="0"/>
        <w:ind w:firstLineChars="246" w:firstLine="566"/>
        <w:outlineLvl w:val="0"/>
        <w:rPr>
          <w:rFonts w:ascii="ＭＳ 明朝" w:hAnsi="ＭＳ 明朝"/>
          <w:kern w:val="0"/>
          <w:sz w:val="22"/>
          <w:szCs w:val="22"/>
        </w:rPr>
      </w:pPr>
      <w:r w:rsidRPr="004A13C9">
        <w:rPr>
          <w:rFonts w:ascii="ＭＳ 明朝" w:hAnsi="ＭＳ 明朝" w:hint="eastAsia"/>
          <w:kern w:val="0"/>
          <w:sz w:val="22"/>
          <w:szCs w:val="22"/>
        </w:rPr>
        <w:t>「資格取得には、別に国家試験を受ける必要があります。」</w:t>
      </w:r>
    </w:p>
    <w:p w:rsidR="00FD218F" w:rsidRPr="004A13C9" w:rsidRDefault="00FD218F" w:rsidP="00FD218F">
      <w:pPr>
        <w:autoSpaceDE w:val="0"/>
        <w:autoSpaceDN w:val="0"/>
        <w:adjustRightInd w:val="0"/>
        <w:ind w:leftChars="201" w:left="672" w:hangingChars="100" w:hanging="230"/>
        <w:rPr>
          <w:rFonts w:ascii="ＭＳ 明朝" w:hAnsi="ＭＳ 明朝"/>
          <w:kern w:val="0"/>
          <w:sz w:val="22"/>
          <w:szCs w:val="22"/>
        </w:rPr>
      </w:pPr>
      <w:r w:rsidRPr="004A13C9">
        <w:rPr>
          <w:rFonts w:ascii="ＭＳ 明朝" w:hAnsi="ＭＳ 明朝" w:hint="eastAsia"/>
          <w:kern w:val="0"/>
          <w:sz w:val="22"/>
          <w:szCs w:val="22"/>
        </w:rPr>
        <w:t>・資格講座の募集に見せかけて、商品及び材料の売りつけや資金集めを目的としているものは掲載しない。</w:t>
      </w:r>
    </w:p>
    <w:p w:rsidR="00FD218F" w:rsidRPr="004A13C9" w:rsidRDefault="00FD218F" w:rsidP="00FD218F">
      <w:pPr>
        <w:autoSpaceDE w:val="0"/>
        <w:autoSpaceDN w:val="0"/>
        <w:adjustRightInd w:val="0"/>
        <w:ind w:firstLineChars="200" w:firstLine="460"/>
        <w:rPr>
          <w:rFonts w:ascii="ＭＳ 明朝" w:hAnsi="ＭＳ 明朝"/>
          <w:kern w:val="0"/>
          <w:sz w:val="22"/>
          <w:szCs w:val="22"/>
        </w:rPr>
      </w:pPr>
      <w:r w:rsidRPr="004A13C9">
        <w:rPr>
          <w:rFonts w:ascii="ＭＳ 明朝" w:hAnsi="ＭＳ 明朝" w:hint="eastAsia"/>
          <w:kern w:val="0"/>
          <w:sz w:val="22"/>
          <w:szCs w:val="22"/>
        </w:rPr>
        <w:t>・受講費用が</w:t>
      </w:r>
      <w:r w:rsidR="00B65823">
        <w:rPr>
          <w:rFonts w:ascii="ＭＳ 明朝" w:hAnsi="ＭＳ 明朝" w:hint="eastAsia"/>
          <w:kern w:val="0"/>
          <w:sz w:val="22"/>
          <w:szCs w:val="22"/>
        </w:rPr>
        <w:t>全て</w:t>
      </w:r>
      <w:r w:rsidRPr="004A13C9">
        <w:rPr>
          <w:rFonts w:ascii="ＭＳ 明朝" w:hAnsi="ＭＳ 明朝" w:hint="eastAsia"/>
          <w:kern w:val="0"/>
          <w:sz w:val="22"/>
          <w:szCs w:val="22"/>
        </w:rPr>
        <w:t>公費負担で</w:t>
      </w:r>
      <w:r>
        <w:rPr>
          <w:rFonts w:ascii="ＭＳ 明朝" w:hAnsi="ＭＳ 明朝" w:hint="eastAsia"/>
          <w:kern w:val="0"/>
          <w:sz w:val="22"/>
          <w:szCs w:val="22"/>
        </w:rPr>
        <w:t>賄える</w:t>
      </w:r>
      <w:r w:rsidRPr="004A13C9">
        <w:rPr>
          <w:rFonts w:ascii="ＭＳ 明朝" w:hAnsi="ＭＳ 明朝" w:hint="eastAsia"/>
          <w:kern w:val="0"/>
          <w:sz w:val="22"/>
          <w:szCs w:val="22"/>
        </w:rPr>
        <w:t>かのように誤解される表示はしない</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100" w:firstLine="230"/>
        <w:rPr>
          <w:rFonts w:ascii="ＭＳ 明朝" w:hAnsi="ＭＳ 明朝"/>
          <w:kern w:val="0"/>
          <w:sz w:val="22"/>
          <w:szCs w:val="22"/>
        </w:rPr>
      </w:pPr>
      <w:r w:rsidRPr="004A13C9">
        <w:rPr>
          <w:rFonts w:ascii="ＭＳ 明朝" w:hAnsi="ＭＳ 明朝" w:hint="eastAsia"/>
          <w:kern w:val="0"/>
          <w:sz w:val="22"/>
          <w:szCs w:val="22"/>
        </w:rPr>
        <w:t>⑸　病院</w:t>
      </w:r>
      <w:r>
        <w:rPr>
          <w:rFonts w:ascii="ＭＳ 明朝" w:hAnsi="ＭＳ 明朝" w:hint="eastAsia"/>
          <w:kern w:val="0"/>
          <w:sz w:val="22"/>
          <w:szCs w:val="22"/>
        </w:rPr>
        <w:t>、</w:t>
      </w:r>
      <w:r w:rsidRPr="004A13C9">
        <w:rPr>
          <w:rFonts w:ascii="ＭＳ 明朝" w:hAnsi="ＭＳ 明朝" w:hint="eastAsia"/>
          <w:kern w:val="0"/>
          <w:sz w:val="22"/>
          <w:szCs w:val="22"/>
        </w:rPr>
        <w:t>医療機関</w:t>
      </w:r>
      <w:r>
        <w:rPr>
          <w:rFonts w:ascii="ＭＳ 明朝" w:hAnsi="ＭＳ 明朝" w:hint="eastAsia"/>
          <w:kern w:val="0"/>
          <w:sz w:val="22"/>
          <w:szCs w:val="22"/>
        </w:rPr>
        <w:t>及び</w:t>
      </w:r>
      <w:r w:rsidRPr="004A13C9">
        <w:rPr>
          <w:rFonts w:hint="eastAsia"/>
        </w:rPr>
        <w:t>施術所</w:t>
      </w:r>
    </w:p>
    <w:p w:rsidR="00FD218F" w:rsidRPr="004A13C9" w:rsidRDefault="00FD218F" w:rsidP="00FD218F">
      <w:pPr>
        <w:autoSpaceDE w:val="0"/>
        <w:autoSpaceDN w:val="0"/>
        <w:adjustRightInd w:val="0"/>
        <w:ind w:leftChars="209" w:left="690" w:hangingChars="100" w:hanging="230"/>
        <w:rPr>
          <w:rFonts w:ascii="ＭＳ 明朝" w:hAnsi="ＭＳ 明朝"/>
          <w:kern w:val="0"/>
          <w:sz w:val="22"/>
          <w:szCs w:val="22"/>
        </w:rPr>
      </w:pPr>
      <w:r w:rsidRPr="004A13C9">
        <w:rPr>
          <w:rFonts w:ascii="ＭＳ 明朝" w:hAnsi="ＭＳ 明朝" w:hint="eastAsia"/>
          <w:kern w:val="0"/>
          <w:sz w:val="22"/>
          <w:szCs w:val="22"/>
        </w:rPr>
        <w:t>・医療法（</w:t>
      </w:r>
      <w:r w:rsidRPr="00F07F11">
        <w:rPr>
          <w:rFonts w:ascii="ＭＳ 明朝" w:hAnsi="ＭＳ 明朝" w:hint="eastAsia"/>
          <w:kern w:val="0"/>
          <w:sz w:val="22"/>
          <w:szCs w:val="22"/>
        </w:rPr>
        <w:t>昭和</w:t>
      </w:r>
      <w:r>
        <w:rPr>
          <w:rFonts w:ascii="ＭＳ 明朝" w:hAnsi="ＭＳ 明朝" w:hint="eastAsia"/>
          <w:kern w:val="0"/>
          <w:sz w:val="22"/>
          <w:szCs w:val="22"/>
        </w:rPr>
        <w:t>２３</w:t>
      </w:r>
      <w:r w:rsidRPr="00F07F11">
        <w:rPr>
          <w:rFonts w:ascii="ＭＳ 明朝" w:hAnsi="ＭＳ 明朝" w:hint="eastAsia"/>
          <w:kern w:val="0"/>
          <w:sz w:val="22"/>
          <w:szCs w:val="22"/>
        </w:rPr>
        <w:t>年法律第</w:t>
      </w:r>
      <w:r>
        <w:rPr>
          <w:rFonts w:ascii="ＭＳ 明朝" w:hAnsi="ＭＳ 明朝" w:hint="eastAsia"/>
          <w:kern w:val="0"/>
          <w:sz w:val="22"/>
          <w:szCs w:val="22"/>
        </w:rPr>
        <w:t>２０５</w:t>
      </w:r>
      <w:r w:rsidRPr="00F07F11">
        <w:rPr>
          <w:rFonts w:ascii="ＭＳ 明朝" w:hAnsi="ＭＳ 明朝" w:hint="eastAsia"/>
          <w:kern w:val="0"/>
          <w:sz w:val="22"/>
          <w:szCs w:val="22"/>
        </w:rPr>
        <w:t>号</w:t>
      </w:r>
      <w:r>
        <w:rPr>
          <w:rFonts w:ascii="ＭＳ 明朝" w:hAnsi="ＭＳ 明朝" w:hint="eastAsia"/>
          <w:kern w:val="0"/>
          <w:sz w:val="22"/>
          <w:szCs w:val="22"/>
        </w:rPr>
        <w:t>）</w:t>
      </w:r>
      <w:r w:rsidRPr="004A13C9">
        <w:rPr>
          <w:rFonts w:ascii="ＭＳ 明朝" w:hAnsi="ＭＳ 明朝" w:hint="eastAsia"/>
          <w:kern w:val="0"/>
          <w:sz w:val="22"/>
          <w:szCs w:val="22"/>
        </w:rPr>
        <w:t>第６９条又は第７１条に規定する事項以外は表示できない。</w:t>
      </w:r>
    </w:p>
    <w:p w:rsidR="00FD218F" w:rsidRPr="004A13C9" w:rsidRDefault="00FD218F" w:rsidP="00FD218F">
      <w:pPr>
        <w:autoSpaceDE w:val="0"/>
        <w:autoSpaceDN w:val="0"/>
        <w:adjustRightInd w:val="0"/>
        <w:ind w:leftChars="209" w:left="690" w:hangingChars="100" w:hanging="230"/>
        <w:rPr>
          <w:rFonts w:ascii="ＭＳ 明朝" w:hAnsi="ＭＳ 明朝"/>
          <w:kern w:val="0"/>
          <w:sz w:val="22"/>
          <w:szCs w:val="22"/>
        </w:rPr>
      </w:pPr>
      <w:r w:rsidRPr="004A13C9">
        <w:rPr>
          <w:rFonts w:ascii="ＭＳ 明朝" w:hAnsi="ＭＳ 明朝" w:hint="eastAsia"/>
          <w:kern w:val="0"/>
          <w:sz w:val="22"/>
          <w:szCs w:val="22"/>
        </w:rPr>
        <w:t>・あん摩マッサージ指圧師、はり師、きゅう師等に関する法律（</w:t>
      </w:r>
      <w:r w:rsidRPr="00F07F11">
        <w:rPr>
          <w:rFonts w:ascii="ＭＳ 明朝" w:hAnsi="ＭＳ 明朝" w:hint="eastAsia"/>
          <w:kern w:val="0"/>
          <w:sz w:val="22"/>
          <w:szCs w:val="22"/>
        </w:rPr>
        <w:t>昭和</w:t>
      </w:r>
      <w:r>
        <w:rPr>
          <w:rFonts w:ascii="ＭＳ 明朝" w:hAnsi="ＭＳ 明朝" w:hint="eastAsia"/>
          <w:kern w:val="0"/>
          <w:sz w:val="22"/>
          <w:szCs w:val="22"/>
        </w:rPr>
        <w:t>２２</w:t>
      </w:r>
      <w:r w:rsidRPr="00F07F11">
        <w:rPr>
          <w:rFonts w:ascii="ＭＳ 明朝" w:hAnsi="ＭＳ 明朝" w:hint="eastAsia"/>
          <w:kern w:val="0"/>
          <w:sz w:val="22"/>
          <w:szCs w:val="22"/>
        </w:rPr>
        <w:t>年法律第</w:t>
      </w:r>
      <w:r>
        <w:rPr>
          <w:rFonts w:ascii="ＭＳ 明朝" w:hAnsi="ＭＳ 明朝" w:hint="eastAsia"/>
          <w:kern w:val="0"/>
          <w:sz w:val="22"/>
          <w:szCs w:val="22"/>
        </w:rPr>
        <w:t>２１７</w:t>
      </w:r>
      <w:r w:rsidRPr="00F07F11">
        <w:rPr>
          <w:rFonts w:ascii="ＭＳ 明朝" w:hAnsi="ＭＳ 明朝" w:hint="eastAsia"/>
          <w:kern w:val="0"/>
          <w:sz w:val="22"/>
          <w:szCs w:val="22"/>
        </w:rPr>
        <w:t>号</w:t>
      </w:r>
      <w:r>
        <w:rPr>
          <w:rFonts w:ascii="ＭＳ 明朝" w:hAnsi="ＭＳ 明朝" w:hint="eastAsia"/>
          <w:kern w:val="0"/>
          <w:sz w:val="22"/>
          <w:szCs w:val="22"/>
        </w:rPr>
        <w:t>）</w:t>
      </w:r>
      <w:r w:rsidRPr="004A13C9">
        <w:rPr>
          <w:rFonts w:ascii="ＭＳ 明朝" w:hAnsi="ＭＳ 明朝" w:hint="eastAsia"/>
          <w:kern w:val="0"/>
          <w:sz w:val="22"/>
          <w:szCs w:val="22"/>
        </w:rPr>
        <w:t>第７条及び柔道整復師法（</w:t>
      </w:r>
      <w:r w:rsidRPr="00F07F11">
        <w:rPr>
          <w:rFonts w:ascii="ＭＳ 明朝" w:hAnsi="ＭＳ 明朝" w:hint="eastAsia"/>
          <w:kern w:val="0"/>
          <w:sz w:val="22"/>
          <w:szCs w:val="22"/>
        </w:rPr>
        <w:t>昭和</w:t>
      </w:r>
      <w:r>
        <w:rPr>
          <w:rFonts w:ascii="ＭＳ 明朝" w:hAnsi="ＭＳ 明朝" w:hint="eastAsia"/>
          <w:kern w:val="0"/>
          <w:sz w:val="22"/>
          <w:szCs w:val="22"/>
        </w:rPr>
        <w:t>４５</w:t>
      </w:r>
      <w:r w:rsidRPr="00F07F11">
        <w:rPr>
          <w:rFonts w:ascii="ＭＳ 明朝" w:hAnsi="ＭＳ 明朝" w:hint="eastAsia"/>
          <w:kern w:val="0"/>
          <w:sz w:val="22"/>
          <w:szCs w:val="22"/>
        </w:rPr>
        <w:t>年法律第</w:t>
      </w:r>
      <w:r>
        <w:rPr>
          <w:rFonts w:ascii="ＭＳ 明朝" w:hAnsi="ＭＳ 明朝" w:hint="eastAsia"/>
          <w:kern w:val="0"/>
          <w:sz w:val="22"/>
          <w:szCs w:val="22"/>
        </w:rPr>
        <w:t>１９</w:t>
      </w:r>
      <w:r w:rsidRPr="00F07F11">
        <w:rPr>
          <w:rFonts w:ascii="ＭＳ 明朝" w:hAnsi="ＭＳ 明朝" w:hint="eastAsia"/>
          <w:kern w:val="0"/>
          <w:sz w:val="22"/>
          <w:szCs w:val="22"/>
        </w:rPr>
        <w:t>号</w:t>
      </w:r>
      <w:r>
        <w:rPr>
          <w:rFonts w:ascii="ＭＳ 明朝" w:hAnsi="ＭＳ 明朝" w:hint="eastAsia"/>
          <w:kern w:val="0"/>
          <w:sz w:val="22"/>
          <w:szCs w:val="22"/>
        </w:rPr>
        <w:t>）</w:t>
      </w:r>
      <w:r w:rsidRPr="004A13C9">
        <w:rPr>
          <w:rFonts w:ascii="ＭＳ 明朝" w:hAnsi="ＭＳ 明朝" w:hint="eastAsia"/>
          <w:kern w:val="0"/>
          <w:sz w:val="22"/>
          <w:szCs w:val="22"/>
        </w:rPr>
        <w:t>第２４条についても、規定する事項以外は表示できない。</w:t>
      </w:r>
    </w:p>
    <w:p w:rsidR="00FD218F" w:rsidRPr="004A13C9" w:rsidRDefault="00FD218F" w:rsidP="00FD218F">
      <w:pPr>
        <w:autoSpaceDE w:val="0"/>
        <w:autoSpaceDN w:val="0"/>
        <w:adjustRightInd w:val="0"/>
        <w:ind w:firstLineChars="200" w:firstLine="460"/>
        <w:rPr>
          <w:rFonts w:ascii="ＭＳ 明朝" w:hAnsi="ＭＳ 明朝"/>
          <w:kern w:val="0"/>
          <w:sz w:val="22"/>
          <w:szCs w:val="22"/>
        </w:rPr>
      </w:pPr>
      <w:r w:rsidRPr="004A13C9">
        <w:rPr>
          <w:rFonts w:ascii="ＭＳ 明朝" w:hAnsi="ＭＳ 明朝" w:hint="eastAsia"/>
          <w:kern w:val="0"/>
          <w:sz w:val="22"/>
          <w:szCs w:val="22"/>
        </w:rPr>
        <w:t>・「医学博士」「○○大学医学部卒業」「○○学会認定医」の表示はできない。</w:t>
      </w:r>
    </w:p>
    <w:p w:rsidR="00FD218F" w:rsidRPr="004A13C9" w:rsidRDefault="00FD218F" w:rsidP="00FD218F">
      <w:pPr>
        <w:autoSpaceDE w:val="0"/>
        <w:autoSpaceDN w:val="0"/>
        <w:adjustRightInd w:val="0"/>
        <w:ind w:leftChars="209" w:left="690" w:hangingChars="100" w:hanging="230"/>
        <w:rPr>
          <w:rFonts w:ascii="ＭＳ 明朝" w:hAnsi="ＭＳ 明朝" w:hint="eastAsia"/>
          <w:kern w:val="0"/>
          <w:sz w:val="22"/>
          <w:szCs w:val="22"/>
        </w:rPr>
      </w:pPr>
      <w:r w:rsidRPr="004A13C9">
        <w:rPr>
          <w:rFonts w:ascii="ＭＳ 明朝" w:hAnsi="ＭＳ 明朝" w:hint="eastAsia"/>
          <w:kern w:val="0"/>
          <w:sz w:val="22"/>
          <w:szCs w:val="22"/>
        </w:rPr>
        <w:t>・付帯業務（コンタクトレンズ又は老人保健施設等、医療法にかかわらない業務をいう。）は、医療法により、同一広告枠内での表示はできない。</w:t>
      </w:r>
    </w:p>
    <w:p w:rsidR="00FD218F" w:rsidRPr="004A13C9" w:rsidRDefault="00FD218F" w:rsidP="00FD218F">
      <w:pPr>
        <w:autoSpaceDE w:val="0"/>
        <w:autoSpaceDN w:val="0"/>
        <w:adjustRightInd w:val="0"/>
        <w:ind w:leftChars="105" w:left="461" w:rightChars="-94" w:right="-207" w:hangingChars="100" w:hanging="230"/>
        <w:rPr>
          <w:rFonts w:ascii="ＭＳ 明朝" w:hAnsi="ＭＳ 明朝" w:hint="eastAsia"/>
          <w:kern w:val="0"/>
          <w:sz w:val="22"/>
          <w:szCs w:val="22"/>
        </w:rPr>
      </w:pPr>
      <w:r w:rsidRPr="004A13C9">
        <w:rPr>
          <w:rFonts w:ascii="ＭＳ 明朝" w:hAnsi="ＭＳ 明朝" w:hint="eastAsia"/>
          <w:kern w:val="0"/>
          <w:sz w:val="22"/>
          <w:szCs w:val="22"/>
        </w:rPr>
        <w:t>⑹　介護保険法</w:t>
      </w:r>
      <w:r>
        <w:rPr>
          <w:rFonts w:ascii="ＭＳ 明朝" w:hAnsi="ＭＳ 明朝" w:hint="eastAsia"/>
          <w:kern w:val="0"/>
          <w:sz w:val="22"/>
          <w:szCs w:val="22"/>
        </w:rPr>
        <w:t>（</w:t>
      </w:r>
      <w:r w:rsidRPr="00F07F11">
        <w:rPr>
          <w:rFonts w:ascii="ＭＳ 明朝" w:hAnsi="ＭＳ 明朝" w:hint="eastAsia"/>
          <w:kern w:val="0"/>
          <w:sz w:val="22"/>
          <w:szCs w:val="22"/>
        </w:rPr>
        <w:t>平成</w:t>
      </w:r>
      <w:r>
        <w:rPr>
          <w:rFonts w:ascii="ＭＳ 明朝" w:hAnsi="ＭＳ 明朝" w:hint="eastAsia"/>
          <w:kern w:val="0"/>
          <w:sz w:val="22"/>
          <w:szCs w:val="22"/>
        </w:rPr>
        <w:t>９</w:t>
      </w:r>
      <w:r w:rsidRPr="00F07F11">
        <w:rPr>
          <w:rFonts w:ascii="ＭＳ 明朝" w:hAnsi="ＭＳ 明朝" w:hint="eastAsia"/>
          <w:kern w:val="0"/>
          <w:sz w:val="22"/>
          <w:szCs w:val="22"/>
        </w:rPr>
        <w:t>年法律第</w:t>
      </w:r>
      <w:r>
        <w:rPr>
          <w:rFonts w:ascii="ＭＳ 明朝" w:hAnsi="ＭＳ 明朝" w:hint="eastAsia"/>
          <w:kern w:val="0"/>
          <w:sz w:val="22"/>
          <w:szCs w:val="22"/>
        </w:rPr>
        <w:t>１２３</w:t>
      </w:r>
      <w:r w:rsidRPr="00F07F11">
        <w:rPr>
          <w:rFonts w:ascii="ＭＳ 明朝" w:hAnsi="ＭＳ 明朝" w:hint="eastAsia"/>
          <w:kern w:val="0"/>
          <w:sz w:val="22"/>
          <w:szCs w:val="22"/>
        </w:rPr>
        <w:t>号</w:t>
      </w:r>
      <w:r>
        <w:rPr>
          <w:rFonts w:ascii="ＭＳ 明朝" w:hAnsi="ＭＳ 明朝" w:hint="eastAsia"/>
          <w:kern w:val="0"/>
          <w:sz w:val="22"/>
          <w:szCs w:val="22"/>
        </w:rPr>
        <w:t>）</w:t>
      </w:r>
      <w:r w:rsidRPr="004A13C9">
        <w:rPr>
          <w:rFonts w:ascii="ＭＳ 明朝" w:hAnsi="ＭＳ 明朝" w:hint="eastAsia"/>
          <w:kern w:val="0"/>
          <w:sz w:val="22"/>
          <w:szCs w:val="22"/>
        </w:rPr>
        <w:t>に規定するサービスその他高齢者福祉サービス</w:t>
      </w:r>
    </w:p>
    <w:p w:rsidR="00FD218F" w:rsidRPr="004A13C9" w:rsidRDefault="006852F6" w:rsidP="00FD218F">
      <w:pPr>
        <w:widowControl/>
        <w:ind w:firstLineChars="200" w:firstLine="460"/>
        <w:jc w:val="left"/>
        <w:outlineLvl w:val="0"/>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ア　</w:t>
      </w:r>
      <w:r w:rsidR="00FD218F" w:rsidRPr="004A13C9">
        <w:rPr>
          <w:rFonts w:ascii="ＭＳ 明朝" w:hAnsi="ＭＳ 明朝" w:cs="ＭＳ Ｐゴシック" w:hint="eastAsia"/>
          <w:kern w:val="0"/>
          <w:sz w:val="22"/>
          <w:szCs w:val="22"/>
        </w:rPr>
        <w:t>サービス全般</w:t>
      </w:r>
    </w:p>
    <w:p w:rsidR="00FD218F" w:rsidRPr="004A13C9" w:rsidRDefault="00FD218F" w:rsidP="00FD218F">
      <w:pPr>
        <w:widowControl/>
        <w:ind w:leftChars="314" w:left="921"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・介護保険の保険給付対象となるサービスとそれ以外のサービスを明確に区別し、誤解を招く表現を用いないこと。</w:t>
      </w:r>
    </w:p>
    <w:p w:rsidR="00FD218F" w:rsidRPr="004A13C9" w:rsidRDefault="00FD218F" w:rsidP="00FD218F">
      <w:pPr>
        <w:widowControl/>
        <w:ind w:leftChars="314" w:left="921"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・広告掲載主体に関する表示は、法人名、代表者名、所在地、連絡先、担当者名等に限る</w:t>
      </w:r>
      <w:r>
        <w:rPr>
          <w:rFonts w:ascii="ＭＳ 明朝" w:hAnsi="ＭＳ 明朝" w:cs="ＭＳ Ｐゴシック" w:hint="eastAsia"/>
          <w:kern w:val="0"/>
          <w:sz w:val="22"/>
          <w:szCs w:val="22"/>
        </w:rPr>
        <w:t>こと</w:t>
      </w:r>
      <w:r w:rsidRPr="004A13C9">
        <w:rPr>
          <w:rFonts w:ascii="ＭＳ 明朝" w:hAnsi="ＭＳ 明朝" w:cs="ＭＳ Ｐゴシック" w:hint="eastAsia"/>
          <w:kern w:val="0"/>
          <w:sz w:val="22"/>
          <w:szCs w:val="22"/>
        </w:rPr>
        <w:t>。</w:t>
      </w:r>
    </w:p>
    <w:p w:rsidR="00FD218F" w:rsidRPr="004A13C9" w:rsidRDefault="00FD218F" w:rsidP="00FD218F">
      <w:pPr>
        <w:widowControl/>
        <w:ind w:leftChars="314" w:left="921"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・その他サービスを利用するに当たって、</w:t>
      </w:r>
      <w:r>
        <w:rPr>
          <w:rFonts w:ascii="ＭＳ 明朝" w:hAnsi="ＭＳ 明朝" w:cs="ＭＳ Ｐゴシック" w:hint="eastAsia"/>
          <w:kern w:val="0"/>
          <w:sz w:val="22"/>
          <w:szCs w:val="22"/>
        </w:rPr>
        <w:t>著しく</w:t>
      </w:r>
      <w:r w:rsidRPr="004A13C9">
        <w:rPr>
          <w:rFonts w:ascii="ＭＳ 明朝" w:hAnsi="ＭＳ 明朝" w:cs="ＭＳ Ｐゴシック" w:hint="eastAsia"/>
          <w:kern w:val="0"/>
          <w:sz w:val="22"/>
          <w:szCs w:val="22"/>
        </w:rPr>
        <w:t>有利であると誤解を招くような表示は</w:t>
      </w:r>
      <w:r>
        <w:rPr>
          <w:rFonts w:ascii="ＭＳ 明朝" w:hAnsi="ＭＳ 明朝" w:cs="ＭＳ Ｐゴシック" w:hint="eastAsia"/>
          <w:kern w:val="0"/>
          <w:sz w:val="22"/>
          <w:szCs w:val="22"/>
        </w:rPr>
        <w:t>しないこと</w:t>
      </w:r>
      <w:r w:rsidRPr="004A13C9">
        <w:rPr>
          <w:rFonts w:ascii="ＭＳ 明朝" w:hAnsi="ＭＳ 明朝" w:cs="ＭＳ Ｐゴシック" w:hint="eastAsia"/>
          <w:kern w:val="0"/>
          <w:sz w:val="22"/>
          <w:szCs w:val="22"/>
        </w:rPr>
        <w:t>。例：座間市事業受託事業者等</w:t>
      </w:r>
    </w:p>
    <w:p w:rsidR="00FD218F" w:rsidRPr="004A13C9" w:rsidRDefault="006852F6" w:rsidP="00FD218F">
      <w:pPr>
        <w:widowControl/>
        <w:ind w:firstLineChars="200" w:firstLine="460"/>
        <w:jc w:val="left"/>
        <w:outlineLvl w:val="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イ　</w:t>
      </w:r>
      <w:r w:rsidR="00FD218F" w:rsidRPr="004A13C9">
        <w:rPr>
          <w:rFonts w:ascii="ＭＳ 明朝" w:hAnsi="ＭＳ 明朝" w:cs="ＭＳ Ｐゴシック" w:hint="eastAsia"/>
          <w:kern w:val="0"/>
          <w:sz w:val="22"/>
          <w:szCs w:val="22"/>
        </w:rPr>
        <w:t>有料老人ホーム</w:t>
      </w:r>
    </w:p>
    <w:p w:rsidR="00FD218F" w:rsidRPr="004A13C9" w:rsidRDefault="00FD218F" w:rsidP="00FD218F">
      <w:pPr>
        <w:widowControl/>
        <w:ind w:leftChars="314" w:left="921"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・厚生労働省「有料老人ホーム設置運営標準指導指針」に規定する事項を遵守すること。</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・所管都道府県の指導に基づいたものであること。</w:t>
      </w:r>
    </w:p>
    <w:p w:rsidR="00FD218F" w:rsidRPr="004A13C9" w:rsidRDefault="00FD218F" w:rsidP="00FD218F">
      <w:pPr>
        <w:widowControl/>
        <w:ind w:leftChars="314" w:left="921"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・公正取引委員会の有料老人ホーム等に関する不当な表示及び同表示の運用基準に抵触しないこと。</w:t>
      </w:r>
    </w:p>
    <w:p w:rsidR="00FD218F" w:rsidRPr="004A13C9" w:rsidRDefault="006852F6" w:rsidP="00FD218F">
      <w:pPr>
        <w:widowControl/>
        <w:ind w:firstLineChars="200" w:firstLine="460"/>
        <w:jc w:val="left"/>
        <w:outlineLvl w:val="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ウ　</w:t>
      </w:r>
      <w:r w:rsidR="00FD218F" w:rsidRPr="004A13C9">
        <w:rPr>
          <w:rFonts w:ascii="ＭＳ 明朝" w:hAnsi="ＭＳ 明朝" w:cs="ＭＳ Ｐゴシック" w:hint="eastAsia"/>
          <w:kern w:val="0"/>
          <w:sz w:val="22"/>
          <w:szCs w:val="22"/>
        </w:rPr>
        <w:t>有料老人ホーム等の紹介業</w:t>
      </w:r>
    </w:p>
    <w:p w:rsidR="00FD218F" w:rsidRPr="004A13C9" w:rsidRDefault="00FD218F" w:rsidP="00FD218F">
      <w:pPr>
        <w:widowControl/>
        <w:ind w:leftChars="314" w:left="921"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・広告掲載主体に関する表示は、法人名、代表者名、所在地、連絡先、担当者名等一般的なものとする</w:t>
      </w:r>
      <w:r>
        <w:rPr>
          <w:rFonts w:ascii="ＭＳ 明朝" w:hAnsi="ＭＳ 明朝" w:cs="ＭＳ Ｐゴシック" w:hint="eastAsia"/>
          <w:kern w:val="0"/>
          <w:sz w:val="22"/>
          <w:szCs w:val="22"/>
        </w:rPr>
        <w:t>こと</w:t>
      </w:r>
      <w:r w:rsidRPr="004A13C9">
        <w:rPr>
          <w:rFonts w:ascii="ＭＳ 明朝" w:hAnsi="ＭＳ 明朝" w:cs="ＭＳ Ｐゴシック" w:hint="eastAsia"/>
          <w:kern w:val="0"/>
          <w:sz w:val="22"/>
          <w:szCs w:val="22"/>
        </w:rPr>
        <w:t>。</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・その他利用に当たって著しく有利であると誤解を招くような表示は</w:t>
      </w:r>
      <w:r>
        <w:rPr>
          <w:rFonts w:ascii="ＭＳ 明朝" w:hAnsi="ＭＳ 明朝" w:cs="ＭＳ Ｐゴシック" w:hint="eastAsia"/>
          <w:kern w:val="0"/>
          <w:sz w:val="22"/>
          <w:szCs w:val="22"/>
        </w:rPr>
        <w:t>しないこと</w:t>
      </w:r>
      <w:r w:rsidRPr="004A13C9">
        <w:rPr>
          <w:rFonts w:ascii="ＭＳ 明朝" w:hAnsi="ＭＳ 明朝" w:cs="ＭＳ Ｐゴシック" w:hint="eastAsia"/>
          <w:kern w:val="0"/>
          <w:sz w:val="22"/>
          <w:szCs w:val="22"/>
        </w:rPr>
        <w:t>。</w:t>
      </w:r>
    </w:p>
    <w:p w:rsidR="00FD218F" w:rsidRPr="004A13C9" w:rsidRDefault="006852F6" w:rsidP="00FD218F">
      <w:pPr>
        <w:widowControl/>
        <w:ind w:firstLineChars="200" w:firstLine="460"/>
        <w:jc w:val="left"/>
        <w:outlineLvl w:val="0"/>
        <w:rPr>
          <w:rFonts w:ascii="ＭＳ 明朝" w:hAnsi="ＭＳ 明朝" w:cs="ＭＳ Ｐゴシック" w:hint="eastAsia"/>
          <w:kern w:val="0"/>
          <w:sz w:val="22"/>
          <w:szCs w:val="22"/>
        </w:rPr>
      </w:pPr>
      <w:r>
        <w:rPr>
          <w:rFonts w:ascii="ＭＳ 明朝" w:hAnsi="ＭＳ 明朝" w:cs="ＭＳ Ｐゴシック" w:hint="eastAsia"/>
          <w:kern w:val="0"/>
          <w:sz w:val="22"/>
          <w:szCs w:val="22"/>
        </w:rPr>
        <w:t xml:space="preserve">エ　</w:t>
      </w:r>
      <w:r w:rsidR="00FD218F" w:rsidRPr="004A13C9">
        <w:rPr>
          <w:rFonts w:ascii="ＭＳ 明朝" w:hAnsi="ＭＳ 明朝" w:cs="ＭＳ Ｐゴシック" w:hint="eastAsia"/>
          <w:kern w:val="0"/>
          <w:sz w:val="22"/>
          <w:szCs w:val="22"/>
        </w:rPr>
        <w:t>介護老人保健施設</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・介護保険法第９８条の規定により広告できる事項以外は広告できない。</w:t>
      </w:r>
    </w:p>
    <w:p w:rsidR="00FD218F" w:rsidRPr="004A13C9" w:rsidRDefault="00FD218F" w:rsidP="00FD218F">
      <w:pPr>
        <w:autoSpaceDE w:val="0"/>
        <w:autoSpaceDN w:val="0"/>
        <w:adjustRightInd w:val="0"/>
        <w:ind w:firstLineChars="100" w:firstLine="230"/>
        <w:rPr>
          <w:rFonts w:ascii="ＭＳ 明朝" w:hAnsi="ＭＳ 明朝"/>
          <w:kern w:val="0"/>
          <w:sz w:val="22"/>
          <w:szCs w:val="22"/>
        </w:rPr>
      </w:pPr>
      <w:r w:rsidRPr="004A13C9">
        <w:rPr>
          <w:rFonts w:ascii="ＭＳ 明朝" w:hAnsi="ＭＳ 明朝" w:hint="eastAsia"/>
          <w:kern w:val="0"/>
          <w:sz w:val="22"/>
          <w:szCs w:val="22"/>
        </w:rPr>
        <w:t xml:space="preserve">⑺　</w:t>
      </w:r>
      <w:r w:rsidRPr="004A13C9">
        <w:rPr>
          <w:rFonts w:hint="eastAsia"/>
        </w:rPr>
        <w:t>薬局、薬店、医薬品、医薬部外品、化粧品、医療用具（健康器具、コンタクトレンズ等）</w:t>
      </w:r>
    </w:p>
    <w:p w:rsidR="00FD218F" w:rsidRPr="004A13C9" w:rsidRDefault="00FD218F" w:rsidP="00FD218F">
      <w:pPr>
        <w:widowControl/>
        <w:ind w:leftChars="209" w:left="690" w:hangingChars="100" w:hanging="230"/>
        <w:jc w:val="left"/>
        <w:rPr>
          <w:rFonts w:ascii="ＭＳ 明朝" w:hAnsi="ＭＳ 明朝" w:cs="ＭＳ Ｐゴシック"/>
          <w:kern w:val="0"/>
          <w:sz w:val="22"/>
          <w:szCs w:val="22"/>
        </w:rPr>
      </w:pPr>
      <w:r w:rsidRPr="004A13C9">
        <w:rPr>
          <w:rFonts w:ascii="ＭＳ 明朝" w:hAnsi="ＭＳ 明朝" w:cs="ＭＳ Ｐゴシック" w:hint="eastAsia"/>
          <w:kern w:val="0"/>
          <w:sz w:val="22"/>
          <w:szCs w:val="22"/>
        </w:rPr>
        <w:t>・薬事法</w:t>
      </w:r>
      <w:r>
        <w:rPr>
          <w:rFonts w:ascii="ＭＳ 明朝" w:hAnsi="ＭＳ 明朝" w:cs="ＭＳ Ｐゴシック" w:hint="eastAsia"/>
          <w:kern w:val="0"/>
          <w:sz w:val="22"/>
          <w:szCs w:val="22"/>
        </w:rPr>
        <w:t>（</w:t>
      </w:r>
      <w:r w:rsidRPr="00820075">
        <w:rPr>
          <w:rFonts w:ascii="ＭＳ 明朝" w:hAnsi="ＭＳ 明朝" w:cs="ＭＳ Ｐゴシック" w:hint="eastAsia"/>
          <w:kern w:val="0"/>
          <w:sz w:val="22"/>
          <w:szCs w:val="22"/>
        </w:rPr>
        <w:t>昭和</w:t>
      </w:r>
      <w:r>
        <w:rPr>
          <w:rFonts w:ascii="ＭＳ 明朝" w:hAnsi="ＭＳ 明朝" w:cs="ＭＳ Ｐゴシック" w:hint="eastAsia"/>
          <w:kern w:val="0"/>
          <w:sz w:val="22"/>
          <w:szCs w:val="22"/>
        </w:rPr>
        <w:t>３５</w:t>
      </w:r>
      <w:r w:rsidRPr="00820075">
        <w:rPr>
          <w:rFonts w:ascii="ＭＳ 明朝" w:hAnsi="ＭＳ 明朝" w:cs="ＭＳ Ｐゴシック" w:hint="eastAsia"/>
          <w:kern w:val="0"/>
          <w:sz w:val="22"/>
          <w:szCs w:val="22"/>
        </w:rPr>
        <w:t>年法律第</w:t>
      </w:r>
      <w:r>
        <w:rPr>
          <w:rFonts w:ascii="ＭＳ 明朝" w:hAnsi="ＭＳ 明朝" w:cs="ＭＳ Ｐゴシック" w:hint="eastAsia"/>
          <w:kern w:val="0"/>
          <w:sz w:val="22"/>
          <w:szCs w:val="22"/>
        </w:rPr>
        <w:t>１４５</w:t>
      </w:r>
      <w:r w:rsidRPr="00820075">
        <w:rPr>
          <w:rFonts w:ascii="ＭＳ 明朝" w:hAnsi="ＭＳ 明朝" w:cs="ＭＳ Ｐゴシック" w:hint="eastAsia"/>
          <w:kern w:val="0"/>
          <w:sz w:val="22"/>
          <w:szCs w:val="22"/>
        </w:rPr>
        <w:t>号</w:t>
      </w:r>
      <w:r>
        <w:rPr>
          <w:rFonts w:ascii="ＭＳ 明朝" w:hAnsi="ＭＳ 明朝" w:cs="ＭＳ Ｐゴシック" w:hint="eastAsia"/>
          <w:kern w:val="0"/>
          <w:sz w:val="22"/>
          <w:szCs w:val="22"/>
        </w:rPr>
        <w:t>）</w:t>
      </w:r>
      <w:r w:rsidRPr="004A13C9">
        <w:rPr>
          <w:rFonts w:ascii="ＭＳ 明朝" w:hAnsi="ＭＳ 明朝" w:cs="ＭＳ Ｐゴシック" w:hint="eastAsia"/>
          <w:kern w:val="0"/>
          <w:sz w:val="22"/>
          <w:szCs w:val="22"/>
        </w:rPr>
        <w:t>第６６条から第６８条の規定及び厚生労働省の医薬品等適正広告基準の規定並びに各法令所管省庁の通知等に定められた規定に反しないこと。</w:t>
      </w:r>
    </w:p>
    <w:p w:rsidR="00FD218F" w:rsidRPr="004A13C9" w:rsidRDefault="00FD218F" w:rsidP="00FD218F">
      <w:pPr>
        <w:widowControl/>
        <w:ind w:firstLineChars="200" w:firstLine="46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・医療機器については、厚生労働省の承認番号を記載すること。</w:t>
      </w:r>
    </w:p>
    <w:p w:rsidR="00FD218F" w:rsidRPr="004A13C9" w:rsidRDefault="00FD218F" w:rsidP="00FD218F">
      <w:pPr>
        <w:autoSpaceDE w:val="0"/>
        <w:autoSpaceDN w:val="0"/>
        <w:adjustRightInd w:val="0"/>
        <w:ind w:firstLineChars="100" w:firstLine="230"/>
        <w:rPr>
          <w:rFonts w:hint="eastAsia"/>
        </w:rPr>
      </w:pPr>
      <w:r w:rsidRPr="004A13C9">
        <w:rPr>
          <w:rFonts w:ascii="ＭＳ 明朝" w:hAnsi="ＭＳ 明朝" w:hint="eastAsia"/>
          <w:kern w:val="0"/>
          <w:sz w:val="22"/>
          <w:szCs w:val="22"/>
        </w:rPr>
        <w:t xml:space="preserve">⑻　</w:t>
      </w:r>
      <w:r w:rsidRPr="004A13C9">
        <w:rPr>
          <w:rFonts w:hint="eastAsia"/>
        </w:rPr>
        <w:t>健康食品、保健機能食品</w:t>
      </w:r>
      <w:r>
        <w:rPr>
          <w:rFonts w:hint="eastAsia"/>
        </w:rPr>
        <w:t>及び</w:t>
      </w:r>
      <w:r w:rsidRPr="004A13C9">
        <w:rPr>
          <w:rFonts w:hint="eastAsia"/>
        </w:rPr>
        <w:t>特別用途食品</w:t>
      </w:r>
    </w:p>
    <w:p w:rsidR="00FD218F" w:rsidRPr="004A13C9" w:rsidRDefault="00FD218F" w:rsidP="00FD218F">
      <w:pPr>
        <w:autoSpaceDE w:val="0"/>
        <w:autoSpaceDN w:val="0"/>
        <w:adjustRightInd w:val="0"/>
        <w:ind w:leftChars="209" w:left="690" w:hangingChars="100" w:hanging="230"/>
        <w:rPr>
          <w:rFonts w:ascii="ＭＳ 明朝" w:hAnsi="ＭＳ 明朝" w:cs="ＭＳ Ｐゴシック" w:hint="eastAsia"/>
          <w:kern w:val="0"/>
          <w:sz w:val="22"/>
          <w:szCs w:val="22"/>
        </w:rPr>
      </w:pPr>
      <w:r w:rsidRPr="004A13C9">
        <w:rPr>
          <w:rFonts w:ascii="ＭＳ 明朝" w:hAnsi="ＭＳ 明朝" w:hint="eastAsia"/>
          <w:kern w:val="0"/>
          <w:sz w:val="22"/>
          <w:szCs w:val="22"/>
        </w:rPr>
        <w:t>・</w:t>
      </w:r>
      <w:r w:rsidRPr="004A13C9">
        <w:rPr>
          <w:rFonts w:ascii="ＭＳ 明朝" w:hAnsi="ＭＳ 明朝" w:cs="ＭＳ Ｐゴシック" w:hint="eastAsia"/>
          <w:kern w:val="0"/>
          <w:sz w:val="22"/>
          <w:szCs w:val="22"/>
        </w:rPr>
        <w:t>健康増進法</w:t>
      </w:r>
      <w:r>
        <w:rPr>
          <w:rFonts w:ascii="ＭＳ 明朝" w:hAnsi="ＭＳ 明朝" w:cs="ＭＳ Ｐゴシック" w:hint="eastAsia"/>
          <w:kern w:val="0"/>
          <w:sz w:val="22"/>
          <w:szCs w:val="22"/>
        </w:rPr>
        <w:t>（</w:t>
      </w:r>
      <w:r w:rsidRPr="00820075">
        <w:rPr>
          <w:rFonts w:ascii="ＭＳ 明朝" w:hAnsi="ＭＳ 明朝" w:cs="ＭＳ Ｐゴシック" w:hint="eastAsia"/>
          <w:kern w:val="0"/>
          <w:sz w:val="22"/>
          <w:szCs w:val="22"/>
        </w:rPr>
        <w:t>平成</w:t>
      </w:r>
      <w:r>
        <w:rPr>
          <w:rFonts w:ascii="ＭＳ 明朝" w:hAnsi="ＭＳ 明朝" w:cs="ＭＳ Ｐゴシック" w:hint="eastAsia"/>
          <w:kern w:val="0"/>
          <w:sz w:val="22"/>
          <w:szCs w:val="22"/>
        </w:rPr>
        <w:t>１４</w:t>
      </w:r>
      <w:r w:rsidRPr="00820075">
        <w:rPr>
          <w:rFonts w:ascii="ＭＳ 明朝" w:hAnsi="ＭＳ 明朝" w:cs="ＭＳ Ｐゴシック" w:hint="eastAsia"/>
          <w:kern w:val="0"/>
          <w:sz w:val="22"/>
          <w:szCs w:val="22"/>
        </w:rPr>
        <w:t>年法律第</w:t>
      </w:r>
      <w:r>
        <w:rPr>
          <w:rFonts w:ascii="ＭＳ 明朝" w:hAnsi="ＭＳ 明朝" w:cs="ＭＳ Ｐゴシック" w:hint="eastAsia"/>
          <w:kern w:val="0"/>
          <w:sz w:val="22"/>
          <w:szCs w:val="22"/>
        </w:rPr>
        <w:t>１０３</w:t>
      </w:r>
      <w:r w:rsidRPr="00820075">
        <w:rPr>
          <w:rFonts w:ascii="ＭＳ 明朝" w:hAnsi="ＭＳ 明朝" w:cs="ＭＳ Ｐゴシック" w:hint="eastAsia"/>
          <w:kern w:val="0"/>
          <w:sz w:val="22"/>
          <w:szCs w:val="22"/>
        </w:rPr>
        <w:t>号</w:t>
      </w:r>
      <w:r>
        <w:rPr>
          <w:rFonts w:ascii="ＭＳ 明朝" w:hAnsi="ＭＳ 明朝" w:cs="ＭＳ Ｐゴシック" w:hint="eastAsia"/>
          <w:kern w:val="0"/>
          <w:sz w:val="22"/>
          <w:szCs w:val="22"/>
        </w:rPr>
        <w:t>）</w:t>
      </w:r>
      <w:r w:rsidRPr="004A13C9">
        <w:rPr>
          <w:rFonts w:ascii="ＭＳ 明朝" w:hAnsi="ＭＳ 明朝" w:cs="ＭＳ Ｐゴシック" w:hint="eastAsia"/>
          <w:kern w:val="0"/>
          <w:sz w:val="22"/>
          <w:szCs w:val="22"/>
        </w:rPr>
        <w:t>第３２条の２、薬事法第６８条、食品衛生法</w:t>
      </w:r>
      <w:r>
        <w:rPr>
          <w:rFonts w:ascii="ＭＳ 明朝" w:hAnsi="ＭＳ 明朝" w:cs="ＭＳ Ｐゴシック" w:hint="eastAsia"/>
          <w:kern w:val="0"/>
          <w:sz w:val="22"/>
          <w:szCs w:val="22"/>
        </w:rPr>
        <w:t>（</w:t>
      </w:r>
      <w:r w:rsidRPr="00820075">
        <w:rPr>
          <w:rFonts w:ascii="ＭＳ 明朝" w:hAnsi="ＭＳ 明朝" w:cs="ＭＳ Ｐゴシック" w:hint="eastAsia"/>
          <w:kern w:val="0"/>
          <w:sz w:val="22"/>
          <w:szCs w:val="22"/>
        </w:rPr>
        <w:t>昭和</w:t>
      </w:r>
      <w:r>
        <w:rPr>
          <w:rFonts w:ascii="ＭＳ 明朝" w:hAnsi="ＭＳ 明朝" w:cs="ＭＳ Ｐゴシック" w:hint="eastAsia"/>
          <w:kern w:val="0"/>
          <w:sz w:val="22"/>
          <w:szCs w:val="22"/>
        </w:rPr>
        <w:t>２２</w:t>
      </w:r>
      <w:r w:rsidRPr="00820075">
        <w:rPr>
          <w:rFonts w:ascii="ＭＳ 明朝" w:hAnsi="ＭＳ 明朝" w:cs="ＭＳ Ｐゴシック" w:hint="eastAsia"/>
          <w:kern w:val="0"/>
          <w:sz w:val="22"/>
          <w:szCs w:val="22"/>
        </w:rPr>
        <w:t>年法律第</w:t>
      </w:r>
      <w:r>
        <w:rPr>
          <w:rFonts w:ascii="ＭＳ 明朝" w:hAnsi="ＭＳ 明朝" w:cs="ＭＳ Ｐゴシック" w:hint="eastAsia"/>
          <w:kern w:val="0"/>
          <w:sz w:val="22"/>
          <w:szCs w:val="22"/>
        </w:rPr>
        <w:t>２３３</w:t>
      </w:r>
      <w:r w:rsidRPr="00820075">
        <w:rPr>
          <w:rFonts w:ascii="ＭＳ 明朝" w:hAnsi="ＭＳ 明朝" w:cs="ＭＳ Ｐゴシック" w:hint="eastAsia"/>
          <w:kern w:val="0"/>
          <w:sz w:val="22"/>
          <w:szCs w:val="22"/>
        </w:rPr>
        <w:t>号</w:t>
      </w:r>
      <w:r>
        <w:rPr>
          <w:rFonts w:ascii="ＭＳ 明朝" w:hAnsi="ＭＳ 明朝" w:cs="ＭＳ Ｐゴシック" w:hint="eastAsia"/>
          <w:kern w:val="0"/>
          <w:sz w:val="22"/>
          <w:szCs w:val="22"/>
        </w:rPr>
        <w:t>）</w:t>
      </w:r>
      <w:r w:rsidRPr="004A13C9">
        <w:rPr>
          <w:rFonts w:ascii="ＭＳ 明朝" w:hAnsi="ＭＳ 明朝" w:cs="ＭＳ Ｐゴシック" w:hint="eastAsia"/>
          <w:kern w:val="0"/>
          <w:sz w:val="22"/>
          <w:szCs w:val="22"/>
        </w:rPr>
        <w:t>第２０条</w:t>
      </w:r>
      <w:r>
        <w:rPr>
          <w:rFonts w:ascii="ＭＳ 明朝" w:hAnsi="ＭＳ 明朝" w:cs="ＭＳ Ｐゴシック" w:hint="eastAsia"/>
          <w:kern w:val="0"/>
          <w:sz w:val="22"/>
          <w:szCs w:val="22"/>
        </w:rPr>
        <w:t>及び</w:t>
      </w:r>
      <w:r w:rsidRPr="004A13C9">
        <w:rPr>
          <w:rFonts w:ascii="ＭＳ 明朝" w:hAnsi="ＭＳ 明朝" w:cs="ＭＳ Ｐゴシック" w:hint="eastAsia"/>
          <w:kern w:val="0"/>
          <w:sz w:val="22"/>
          <w:szCs w:val="22"/>
        </w:rPr>
        <w:t>各法令の所管行政庁の通知等に定められた規定に反しないこと。</w:t>
      </w:r>
    </w:p>
    <w:p w:rsidR="00FD218F" w:rsidRPr="004A13C9" w:rsidRDefault="00FD218F" w:rsidP="00FD218F">
      <w:pPr>
        <w:autoSpaceDE w:val="0"/>
        <w:autoSpaceDN w:val="0"/>
        <w:adjustRightInd w:val="0"/>
        <w:ind w:leftChars="209" w:left="690" w:hangingChars="100" w:hanging="230"/>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・健康食品は、医薬品と誤認されるような効能・効果について表示できない。</w:t>
      </w:r>
    </w:p>
    <w:p w:rsidR="00FD218F" w:rsidRPr="004A13C9" w:rsidRDefault="00FD218F" w:rsidP="00FD218F">
      <w:pPr>
        <w:autoSpaceDE w:val="0"/>
        <w:autoSpaceDN w:val="0"/>
        <w:adjustRightInd w:val="0"/>
        <w:ind w:leftChars="209" w:left="690" w:hangingChars="100" w:hanging="230"/>
        <w:rPr>
          <w:rFonts w:ascii="ＭＳ 明朝" w:hAnsi="ＭＳ 明朝" w:hint="eastAsia"/>
          <w:kern w:val="0"/>
          <w:sz w:val="22"/>
          <w:szCs w:val="22"/>
        </w:rPr>
      </w:pPr>
      <w:r w:rsidRPr="004A13C9">
        <w:rPr>
          <w:rFonts w:ascii="ＭＳ 明朝" w:hAnsi="ＭＳ 明朝" w:cs="ＭＳ Ｐゴシック" w:hint="eastAsia"/>
          <w:kern w:val="0"/>
          <w:sz w:val="22"/>
          <w:szCs w:val="22"/>
        </w:rPr>
        <w:t>・保健機能食品及び特別用途食品については、広告内容が国及び法令により認められている表示事項の範囲を超えていないこと</w:t>
      </w:r>
      <w:r>
        <w:rPr>
          <w:rFonts w:ascii="ＭＳ 明朝" w:hAnsi="ＭＳ 明朝" w:cs="ＭＳ Ｐゴシック" w:hint="eastAsia"/>
          <w:kern w:val="0"/>
          <w:sz w:val="22"/>
          <w:szCs w:val="22"/>
        </w:rPr>
        <w:t>並びに</w:t>
      </w:r>
      <w:r w:rsidRPr="004A13C9">
        <w:rPr>
          <w:rFonts w:ascii="ＭＳ 明朝" w:hAnsi="ＭＳ 明朝" w:cs="ＭＳ Ｐゴシック" w:hint="eastAsia"/>
          <w:kern w:val="0"/>
          <w:sz w:val="22"/>
          <w:szCs w:val="22"/>
        </w:rPr>
        <w:t>法令等により定められている表示すべき事項が記載されていること。</w:t>
      </w:r>
    </w:p>
    <w:p w:rsidR="00FD218F" w:rsidRPr="004A13C9" w:rsidRDefault="00FD218F" w:rsidP="00FD218F">
      <w:pPr>
        <w:autoSpaceDE w:val="0"/>
        <w:autoSpaceDN w:val="0"/>
        <w:adjustRightInd w:val="0"/>
        <w:ind w:firstLineChars="100" w:firstLine="230"/>
        <w:rPr>
          <w:rFonts w:ascii="ＭＳ 明朝" w:hAnsi="ＭＳ 明朝"/>
          <w:kern w:val="0"/>
          <w:sz w:val="22"/>
          <w:szCs w:val="22"/>
        </w:rPr>
      </w:pPr>
      <w:r w:rsidRPr="004A13C9">
        <w:rPr>
          <w:rFonts w:ascii="ＭＳ 明朝" w:hAnsi="ＭＳ 明朝" w:hint="eastAsia"/>
          <w:kern w:val="0"/>
          <w:sz w:val="22"/>
          <w:szCs w:val="22"/>
        </w:rPr>
        <w:t>⑼　不動産事業</w:t>
      </w:r>
    </w:p>
    <w:p w:rsidR="00FD218F" w:rsidRPr="004A13C9" w:rsidRDefault="00FD218F" w:rsidP="00FD218F">
      <w:pPr>
        <w:autoSpaceDE w:val="0"/>
        <w:autoSpaceDN w:val="0"/>
        <w:adjustRightInd w:val="0"/>
        <w:ind w:leftChars="209" w:left="690" w:hangingChars="100" w:hanging="230"/>
        <w:rPr>
          <w:rFonts w:ascii="ＭＳ 明朝" w:hAnsi="ＭＳ 明朝"/>
          <w:kern w:val="0"/>
          <w:sz w:val="22"/>
          <w:szCs w:val="22"/>
        </w:rPr>
      </w:pPr>
      <w:r w:rsidRPr="004A13C9">
        <w:rPr>
          <w:rFonts w:ascii="ＭＳ 明朝" w:hAnsi="ＭＳ 明朝" w:hint="eastAsia"/>
          <w:kern w:val="0"/>
          <w:sz w:val="22"/>
          <w:szCs w:val="22"/>
        </w:rPr>
        <w:t>・不動産事業者の広告の場合は、名称、所在地、電話番号、許可免許証番号等を明記する</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leftChars="209" w:left="690" w:hangingChars="100" w:hanging="230"/>
        <w:rPr>
          <w:rFonts w:ascii="ＭＳ 明朝" w:hAnsi="ＭＳ 明朝"/>
          <w:kern w:val="0"/>
          <w:sz w:val="22"/>
          <w:szCs w:val="22"/>
        </w:rPr>
      </w:pPr>
      <w:r w:rsidRPr="004A13C9">
        <w:rPr>
          <w:rFonts w:ascii="ＭＳ 明朝" w:hAnsi="ＭＳ 明朝" w:hint="eastAsia"/>
          <w:kern w:val="0"/>
          <w:sz w:val="22"/>
          <w:szCs w:val="22"/>
        </w:rPr>
        <w:t>・</w:t>
      </w:r>
      <w:r w:rsidRPr="004A13C9">
        <w:rPr>
          <w:rFonts w:hint="eastAsia"/>
        </w:rPr>
        <w:t>不動産の取引に関する広告の場合は、取引様態、物件所在地、面積、建築月日、価格、賃料、取引条件の有効期限を明記するとともに、「不動産の表示に関する公正競争規約」による表示規制に従う</w:t>
      </w:r>
      <w:r>
        <w:rPr>
          <w:rFonts w:hint="eastAsia"/>
        </w:rPr>
        <w:t>こと</w:t>
      </w:r>
      <w:r w:rsidRPr="004A13C9">
        <w:rPr>
          <w:rFonts w:hint="eastAsia"/>
        </w:rPr>
        <w:t>。</w:t>
      </w:r>
    </w:p>
    <w:p w:rsidR="00FD218F" w:rsidRPr="004A13C9" w:rsidRDefault="00FD218F" w:rsidP="00FD218F">
      <w:pPr>
        <w:autoSpaceDE w:val="0"/>
        <w:autoSpaceDN w:val="0"/>
        <w:adjustRightInd w:val="0"/>
        <w:ind w:firstLineChars="200" w:firstLine="460"/>
        <w:rPr>
          <w:rFonts w:ascii="ＭＳ 明朝" w:hAnsi="ＭＳ 明朝"/>
          <w:kern w:val="0"/>
          <w:sz w:val="22"/>
          <w:szCs w:val="22"/>
        </w:rPr>
      </w:pPr>
      <w:r w:rsidRPr="004A13C9">
        <w:rPr>
          <w:rFonts w:ascii="ＭＳ 明朝" w:hAnsi="ＭＳ 明朝" w:hint="eastAsia"/>
          <w:kern w:val="0"/>
          <w:sz w:val="22"/>
          <w:szCs w:val="22"/>
        </w:rPr>
        <w:t>・契約を急がせる表示はしない</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300" w:firstLine="690"/>
        <w:rPr>
          <w:rFonts w:ascii="ＭＳ 明朝" w:hAnsi="ＭＳ 明朝"/>
          <w:kern w:val="0"/>
          <w:sz w:val="22"/>
          <w:szCs w:val="22"/>
        </w:rPr>
      </w:pPr>
      <w:r w:rsidRPr="004A13C9">
        <w:rPr>
          <w:rFonts w:ascii="ＭＳ 明朝" w:hAnsi="ＭＳ 明朝" w:hint="eastAsia"/>
          <w:kern w:val="0"/>
          <w:sz w:val="22"/>
          <w:szCs w:val="22"/>
        </w:rPr>
        <w:t>例：早い者勝ち、残り戸数あとわずか等</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⑽　弁護士</w:t>
      </w:r>
      <w:r>
        <w:rPr>
          <w:rFonts w:ascii="ＭＳ 明朝" w:hAnsi="ＭＳ 明朝" w:hint="eastAsia"/>
          <w:kern w:val="0"/>
          <w:sz w:val="22"/>
          <w:szCs w:val="22"/>
        </w:rPr>
        <w:t>、</w:t>
      </w:r>
      <w:r w:rsidRPr="004A13C9">
        <w:rPr>
          <w:rFonts w:ascii="ＭＳ 明朝" w:hAnsi="ＭＳ 明朝" w:hint="eastAsia"/>
          <w:kern w:val="0"/>
          <w:sz w:val="22"/>
          <w:szCs w:val="22"/>
        </w:rPr>
        <w:t>税理士</w:t>
      </w:r>
      <w:r>
        <w:rPr>
          <w:rFonts w:ascii="ＭＳ 明朝" w:hAnsi="ＭＳ 明朝" w:hint="eastAsia"/>
          <w:kern w:val="0"/>
          <w:sz w:val="22"/>
          <w:szCs w:val="22"/>
        </w:rPr>
        <w:t>、</w:t>
      </w:r>
      <w:r w:rsidRPr="004A13C9">
        <w:rPr>
          <w:rFonts w:ascii="ＭＳ 明朝" w:hAnsi="ＭＳ 明朝" w:hint="eastAsia"/>
          <w:kern w:val="0"/>
          <w:sz w:val="22"/>
          <w:szCs w:val="22"/>
        </w:rPr>
        <w:t>公認会計士等</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w:t>
      </w:r>
      <w:r w:rsidRPr="004A13C9">
        <w:rPr>
          <w:rFonts w:hint="eastAsia"/>
        </w:rPr>
        <w:t>各業に関する法令及び監督団体等の定める広告規制に抵触する内容ではないこと。</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⑾　旅行業</w:t>
      </w:r>
    </w:p>
    <w:p w:rsidR="00FD218F" w:rsidRPr="004A13C9" w:rsidRDefault="00FD218F" w:rsidP="00FD218F">
      <w:pPr>
        <w:autoSpaceDE w:val="0"/>
        <w:autoSpaceDN w:val="0"/>
        <w:adjustRightInd w:val="0"/>
        <w:ind w:leftChars="209" w:left="690" w:hangingChars="100" w:hanging="230"/>
        <w:rPr>
          <w:rFonts w:ascii="ＭＳ 明朝" w:hAnsi="ＭＳ 明朝" w:cs="ＭＳ Ｐゴシック" w:hint="eastAsia"/>
          <w:kern w:val="0"/>
          <w:sz w:val="22"/>
          <w:szCs w:val="22"/>
        </w:rPr>
      </w:pPr>
      <w:r w:rsidRPr="004A13C9">
        <w:rPr>
          <w:rFonts w:ascii="ＭＳ 明朝" w:hAnsi="ＭＳ 明朝" w:hint="eastAsia"/>
          <w:kern w:val="0"/>
          <w:sz w:val="22"/>
          <w:szCs w:val="22"/>
        </w:rPr>
        <w:t>・</w:t>
      </w:r>
      <w:r w:rsidRPr="004A13C9">
        <w:rPr>
          <w:rFonts w:ascii="ＭＳ 明朝" w:hAnsi="ＭＳ 明朝" w:cs="ＭＳ Ｐゴシック" w:hint="eastAsia"/>
          <w:kern w:val="0"/>
          <w:sz w:val="22"/>
          <w:szCs w:val="22"/>
        </w:rPr>
        <w:t>登録番号、所在地、補償の内容を明記する。ただし、補償については、広告内に</w:t>
      </w:r>
      <w:r>
        <w:rPr>
          <w:rFonts w:ascii="ＭＳ 明朝" w:hAnsi="ＭＳ 明朝" w:cs="ＭＳ Ｐゴシック" w:hint="eastAsia"/>
          <w:kern w:val="0"/>
          <w:sz w:val="22"/>
          <w:szCs w:val="22"/>
        </w:rPr>
        <w:t>全て</w:t>
      </w:r>
      <w:r w:rsidRPr="004A13C9">
        <w:rPr>
          <w:rFonts w:ascii="ＭＳ 明朝" w:hAnsi="ＭＳ 明朝" w:cs="ＭＳ Ｐゴシック" w:hint="eastAsia"/>
          <w:kern w:val="0"/>
          <w:sz w:val="22"/>
          <w:szCs w:val="22"/>
        </w:rPr>
        <w:t>記載する必要はなく、詳細内容が掲載されているホームページ等への誘導があればよいものとする。</w:t>
      </w:r>
    </w:p>
    <w:p w:rsidR="00FD218F" w:rsidRPr="004A13C9" w:rsidRDefault="00FD218F" w:rsidP="00FD218F">
      <w:pPr>
        <w:autoSpaceDE w:val="0"/>
        <w:autoSpaceDN w:val="0"/>
        <w:adjustRightInd w:val="0"/>
        <w:ind w:leftChars="209" w:left="690" w:hangingChars="100" w:hanging="230"/>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・不当表示に注意する。例：白夜でない時期の「白夜旅行」、行程にない場所の写真等</w:t>
      </w:r>
    </w:p>
    <w:p w:rsidR="00FD218F" w:rsidRPr="004A13C9" w:rsidRDefault="00FD218F" w:rsidP="00FD218F">
      <w:pPr>
        <w:autoSpaceDE w:val="0"/>
        <w:autoSpaceDN w:val="0"/>
        <w:adjustRightInd w:val="0"/>
        <w:ind w:leftChars="209" w:left="690" w:hangingChars="100" w:hanging="230"/>
        <w:rPr>
          <w:rFonts w:ascii="ＭＳ 明朝" w:hAnsi="ＭＳ 明朝" w:hint="eastAsia"/>
          <w:kern w:val="0"/>
          <w:sz w:val="22"/>
          <w:szCs w:val="22"/>
        </w:rPr>
      </w:pPr>
      <w:r w:rsidRPr="004A13C9">
        <w:rPr>
          <w:rFonts w:ascii="ＭＳ 明朝" w:hAnsi="ＭＳ 明朝" w:cs="ＭＳ Ｐゴシック" w:hint="eastAsia"/>
          <w:kern w:val="0"/>
          <w:sz w:val="22"/>
          <w:szCs w:val="22"/>
        </w:rPr>
        <w:t>・その他広告表示について旅行業法</w:t>
      </w:r>
      <w:r>
        <w:rPr>
          <w:rFonts w:ascii="ＭＳ 明朝" w:hAnsi="ＭＳ 明朝" w:cs="ＭＳ Ｐゴシック" w:hint="eastAsia"/>
          <w:kern w:val="0"/>
          <w:sz w:val="22"/>
          <w:szCs w:val="22"/>
        </w:rPr>
        <w:t>（</w:t>
      </w:r>
      <w:r w:rsidRPr="00820075">
        <w:rPr>
          <w:rFonts w:ascii="ＭＳ 明朝" w:hAnsi="ＭＳ 明朝" w:cs="ＭＳ Ｐゴシック" w:hint="eastAsia"/>
          <w:kern w:val="0"/>
          <w:sz w:val="22"/>
          <w:szCs w:val="22"/>
        </w:rPr>
        <w:t>昭和</w:t>
      </w:r>
      <w:r>
        <w:rPr>
          <w:rFonts w:ascii="ＭＳ 明朝" w:hAnsi="ＭＳ 明朝" w:cs="ＭＳ Ｐゴシック" w:hint="eastAsia"/>
          <w:kern w:val="0"/>
          <w:sz w:val="22"/>
          <w:szCs w:val="22"/>
        </w:rPr>
        <w:t>２７</w:t>
      </w:r>
      <w:r w:rsidRPr="00820075">
        <w:rPr>
          <w:rFonts w:ascii="ＭＳ 明朝" w:hAnsi="ＭＳ 明朝" w:cs="ＭＳ Ｐゴシック" w:hint="eastAsia"/>
          <w:kern w:val="0"/>
          <w:sz w:val="22"/>
          <w:szCs w:val="22"/>
        </w:rPr>
        <w:t>年法律第</w:t>
      </w:r>
      <w:r>
        <w:rPr>
          <w:rFonts w:ascii="ＭＳ 明朝" w:hAnsi="ＭＳ 明朝" w:cs="ＭＳ Ｐゴシック" w:hint="eastAsia"/>
          <w:kern w:val="0"/>
          <w:sz w:val="22"/>
          <w:szCs w:val="22"/>
        </w:rPr>
        <w:t>２３９</w:t>
      </w:r>
      <w:r w:rsidRPr="00820075">
        <w:rPr>
          <w:rFonts w:ascii="ＭＳ 明朝" w:hAnsi="ＭＳ 明朝" w:cs="ＭＳ Ｐゴシック" w:hint="eastAsia"/>
          <w:kern w:val="0"/>
          <w:sz w:val="22"/>
          <w:szCs w:val="22"/>
        </w:rPr>
        <w:t>号</w:t>
      </w:r>
      <w:r>
        <w:rPr>
          <w:rFonts w:ascii="ＭＳ 明朝" w:hAnsi="ＭＳ 明朝" w:cs="ＭＳ Ｐゴシック" w:hint="eastAsia"/>
          <w:kern w:val="0"/>
          <w:sz w:val="22"/>
          <w:szCs w:val="22"/>
        </w:rPr>
        <w:t>）</w:t>
      </w:r>
      <w:r w:rsidRPr="004A13C9">
        <w:rPr>
          <w:rFonts w:ascii="ＭＳ 明朝" w:hAnsi="ＭＳ 明朝" w:cs="ＭＳ Ｐゴシック" w:hint="eastAsia"/>
          <w:kern w:val="0"/>
          <w:sz w:val="22"/>
          <w:szCs w:val="22"/>
        </w:rPr>
        <w:t>第１２</w:t>
      </w:r>
      <w:r>
        <w:rPr>
          <w:rFonts w:ascii="ＭＳ 明朝" w:hAnsi="ＭＳ 明朝" w:cs="ＭＳ Ｐゴシック" w:hint="eastAsia"/>
          <w:kern w:val="0"/>
          <w:sz w:val="22"/>
          <w:szCs w:val="22"/>
        </w:rPr>
        <w:t>条</w:t>
      </w:r>
      <w:r w:rsidRPr="004A13C9">
        <w:rPr>
          <w:rFonts w:ascii="ＭＳ 明朝" w:hAnsi="ＭＳ 明朝" w:cs="ＭＳ Ｐゴシック" w:hint="eastAsia"/>
          <w:kern w:val="0"/>
          <w:sz w:val="22"/>
          <w:szCs w:val="22"/>
        </w:rPr>
        <w:t>の７及び</w:t>
      </w:r>
      <w:r>
        <w:rPr>
          <w:rFonts w:ascii="ＭＳ 明朝" w:hAnsi="ＭＳ 明朝" w:cs="ＭＳ Ｐゴシック" w:hint="eastAsia"/>
          <w:kern w:val="0"/>
          <w:sz w:val="22"/>
          <w:szCs w:val="22"/>
        </w:rPr>
        <w:t>第１２条の</w:t>
      </w:r>
      <w:r w:rsidRPr="004A13C9">
        <w:rPr>
          <w:rFonts w:ascii="ＭＳ 明朝" w:hAnsi="ＭＳ 明朝" w:cs="ＭＳ Ｐゴシック" w:hint="eastAsia"/>
          <w:kern w:val="0"/>
          <w:sz w:val="22"/>
          <w:szCs w:val="22"/>
        </w:rPr>
        <w:t>８並びに旅行業公正取引協議会の公正競争規約に反しないこと。</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⑿　通信販売業</w:t>
      </w:r>
    </w:p>
    <w:p w:rsidR="00FD218F" w:rsidRPr="004A13C9" w:rsidRDefault="00FD218F" w:rsidP="00FD218F">
      <w:pPr>
        <w:autoSpaceDE w:val="0"/>
        <w:autoSpaceDN w:val="0"/>
        <w:adjustRightInd w:val="0"/>
        <w:ind w:leftChars="209" w:left="690" w:hangingChars="100" w:hanging="230"/>
        <w:rPr>
          <w:rFonts w:ascii="ＭＳ 明朝" w:hAnsi="ＭＳ 明朝" w:hint="eastAsia"/>
          <w:kern w:val="0"/>
          <w:sz w:val="22"/>
          <w:szCs w:val="22"/>
        </w:rPr>
      </w:pPr>
      <w:r w:rsidRPr="004A13C9">
        <w:rPr>
          <w:rFonts w:ascii="ＭＳ 明朝" w:hAnsi="ＭＳ 明朝" w:hint="eastAsia"/>
          <w:kern w:val="0"/>
          <w:sz w:val="22"/>
          <w:szCs w:val="22"/>
        </w:rPr>
        <w:t>・</w:t>
      </w:r>
      <w:r w:rsidRPr="004A13C9">
        <w:rPr>
          <w:rFonts w:hint="eastAsia"/>
        </w:rPr>
        <w:t>特定商取引に関する法律</w:t>
      </w:r>
      <w:r>
        <w:rPr>
          <w:rFonts w:hint="eastAsia"/>
        </w:rPr>
        <w:t>（</w:t>
      </w:r>
      <w:r w:rsidRPr="00820075">
        <w:rPr>
          <w:rFonts w:hint="eastAsia"/>
        </w:rPr>
        <w:t>昭和</w:t>
      </w:r>
      <w:r>
        <w:rPr>
          <w:rFonts w:hint="eastAsia"/>
        </w:rPr>
        <w:t>５１</w:t>
      </w:r>
      <w:r w:rsidRPr="00820075">
        <w:rPr>
          <w:rFonts w:hint="eastAsia"/>
        </w:rPr>
        <w:t>年法律第</w:t>
      </w:r>
      <w:r>
        <w:rPr>
          <w:rFonts w:hint="eastAsia"/>
        </w:rPr>
        <w:t>５７</w:t>
      </w:r>
      <w:r w:rsidRPr="00820075">
        <w:rPr>
          <w:rFonts w:hint="eastAsia"/>
        </w:rPr>
        <w:t>号</w:t>
      </w:r>
      <w:r>
        <w:rPr>
          <w:rFonts w:hint="eastAsia"/>
        </w:rPr>
        <w:t>）</w:t>
      </w:r>
      <w:r w:rsidRPr="004A13C9">
        <w:rPr>
          <w:rFonts w:hint="eastAsia"/>
        </w:rPr>
        <w:t>第１１条及び第１２条並びに特定商取引に関する法律施行規則</w:t>
      </w:r>
      <w:r>
        <w:rPr>
          <w:rFonts w:hint="eastAsia"/>
        </w:rPr>
        <w:t>（</w:t>
      </w:r>
      <w:r w:rsidRPr="00820075">
        <w:rPr>
          <w:rFonts w:hint="eastAsia"/>
        </w:rPr>
        <w:t>昭和</w:t>
      </w:r>
      <w:r>
        <w:rPr>
          <w:rFonts w:hint="eastAsia"/>
        </w:rPr>
        <w:t>５１</w:t>
      </w:r>
      <w:r w:rsidRPr="00820075">
        <w:rPr>
          <w:rFonts w:hint="eastAsia"/>
        </w:rPr>
        <w:t>年通商産業省令第</w:t>
      </w:r>
      <w:r>
        <w:rPr>
          <w:rFonts w:hint="eastAsia"/>
        </w:rPr>
        <w:t>８９</w:t>
      </w:r>
      <w:r w:rsidRPr="00820075">
        <w:rPr>
          <w:rFonts w:hint="eastAsia"/>
        </w:rPr>
        <w:t>号</w:t>
      </w:r>
      <w:r>
        <w:rPr>
          <w:rFonts w:hint="eastAsia"/>
        </w:rPr>
        <w:t>）</w:t>
      </w:r>
      <w:r w:rsidRPr="004A13C9">
        <w:rPr>
          <w:rFonts w:hint="eastAsia"/>
        </w:rPr>
        <w:t>第８条から１１条</w:t>
      </w:r>
      <w:r>
        <w:rPr>
          <w:rFonts w:hint="eastAsia"/>
        </w:rPr>
        <w:t>まで</w:t>
      </w:r>
      <w:r w:rsidRPr="004A13C9">
        <w:rPr>
          <w:rFonts w:hint="eastAsia"/>
        </w:rPr>
        <w:t>の規定に反しないこと。</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⒀　雑誌</w:t>
      </w:r>
      <w:r>
        <w:rPr>
          <w:rFonts w:ascii="ＭＳ 明朝" w:hAnsi="ＭＳ 明朝" w:hint="eastAsia"/>
          <w:kern w:val="0"/>
          <w:sz w:val="22"/>
          <w:szCs w:val="22"/>
        </w:rPr>
        <w:t>、</w:t>
      </w:r>
      <w:r w:rsidRPr="004A13C9">
        <w:rPr>
          <w:rFonts w:ascii="ＭＳ 明朝" w:hAnsi="ＭＳ 明朝" w:hint="eastAsia"/>
          <w:kern w:val="0"/>
          <w:sz w:val="22"/>
          <w:szCs w:val="22"/>
        </w:rPr>
        <w:t>週刊誌等</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・適正な品位を保った広告であること。</w:t>
      </w:r>
    </w:p>
    <w:p w:rsidR="00FD218F" w:rsidRPr="004A13C9" w:rsidRDefault="00FD218F" w:rsidP="00FD218F">
      <w:pPr>
        <w:autoSpaceDE w:val="0"/>
        <w:autoSpaceDN w:val="0"/>
        <w:adjustRightInd w:val="0"/>
        <w:ind w:leftChars="201" w:left="672" w:hangingChars="100" w:hanging="230"/>
        <w:rPr>
          <w:rFonts w:ascii="ＭＳ 明朝" w:hAnsi="ＭＳ 明朝" w:hint="eastAsia"/>
          <w:kern w:val="0"/>
          <w:sz w:val="22"/>
          <w:szCs w:val="22"/>
        </w:rPr>
      </w:pPr>
      <w:r w:rsidRPr="004A13C9">
        <w:rPr>
          <w:rFonts w:ascii="ＭＳ 明朝" w:hAnsi="ＭＳ 明朝" w:hint="eastAsia"/>
          <w:kern w:val="0"/>
          <w:sz w:val="22"/>
          <w:szCs w:val="22"/>
        </w:rPr>
        <w:t>・見出しや写真の性的表現などは、青少年保護等の点で適正なものであること及び不快感を与えないものであること。</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・性犯罪を誘発</w:t>
      </w:r>
      <w:r>
        <w:rPr>
          <w:rFonts w:ascii="ＭＳ 明朝" w:hAnsi="ＭＳ 明朝" w:hint="eastAsia"/>
          <w:kern w:val="0"/>
          <w:sz w:val="22"/>
          <w:szCs w:val="22"/>
        </w:rPr>
        <w:t>又は</w:t>
      </w:r>
      <w:r w:rsidRPr="004A13C9">
        <w:rPr>
          <w:rFonts w:ascii="ＭＳ 明朝" w:hAnsi="ＭＳ 明朝" w:hint="eastAsia"/>
          <w:kern w:val="0"/>
          <w:sz w:val="22"/>
          <w:szCs w:val="22"/>
        </w:rPr>
        <w:t>助長するような表現（文言、写真</w:t>
      </w:r>
      <w:r>
        <w:rPr>
          <w:rFonts w:ascii="ＭＳ 明朝" w:hAnsi="ＭＳ 明朝" w:hint="eastAsia"/>
          <w:kern w:val="0"/>
          <w:sz w:val="22"/>
          <w:szCs w:val="22"/>
        </w:rPr>
        <w:t>等</w:t>
      </w:r>
      <w:r w:rsidRPr="004A13C9">
        <w:rPr>
          <w:rFonts w:ascii="ＭＳ 明朝" w:hAnsi="ＭＳ 明朝" w:hint="eastAsia"/>
          <w:kern w:val="0"/>
          <w:sz w:val="22"/>
          <w:szCs w:val="22"/>
        </w:rPr>
        <w:t>）がないものであること。</w:t>
      </w:r>
    </w:p>
    <w:p w:rsidR="00FD218F" w:rsidRPr="004A13C9" w:rsidRDefault="00FD218F" w:rsidP="00FD218F">
      <w:pPr>
        <w:autoSpaceDE w:val="0"/>
        <w:autoSpaceDN w:val="0"/>
        <w:adjustRightInd w:val="0"/>
        <w:ind w:leftChars="201" w:left="672" w:hangingChars="100" w:hanging="230"/>
        <w:rPr>
          <w:rFonts w:ascii="ＭＳ 明朝" w:hAnsi="ＭＳ 明朝" w:hint="eastAsia"/>
          <w:kern w:val="0"/>
          <w:sz w:val="22"/>
          <w:szCs w:val="22"/>
        </w:rPr>
      </w:pPr>
      <w:r w:rsidRPr="004A13C9">
        <w:rPr>
          <w:rFonts w:ascii="ＭＳ 明朝" w:hAnsi="ＭＳ 明朝" w:hint="eastAsia"/>
          <w:kern w:val="0"/>
          <w:sz w:val="22"/>
          <w:szCs w:val="22"/>
        </w:rPr>
        <w:t>・犯罪被害者（特に性犯罪や殺人事件の被害者）の人権</w:t>
      </w:r>
      <w:r>
        <w:rPr>
          <w:rFonts w:ascii="ＭＳ 明朝" w:hAnsi="ＭＳ 明朝" w:hint="eastAsia"/>
          <w:kern w:val="0"/>
          <w:sz w:val="22"/>
          <w:szCs w:val="22"/>
        </w:rPr>
        <w:t>、</w:t>
      </w:r>
      <w:r w:rsidRPr="004A13C9">
        <w:rPr>
          <w:rFonts w:ascii="ＭＳ 明朝" w:hAnsi="ＭＳ 明朝" w:hint="eastAsia"/>
          <w:kern w:val="0"/>
          <w:sz w:val="22"/>
          <w:szCs w:val="22"/>
        </w:rPr>
        <w:t>プライバシーを不当に侵害するような表現がないものであること。</w:t>
      </w:r>
    </w:p>
    <w:p w:rsidR="00FD218F" w:rsidRPr="004A13C9" w:rsidRDefault="00FD218F" w:rsidP="00FD218F">
      <w:pPr>
        <w:autoSpaceDE w:val="0"/>
        <w:autoSpaceDN w:val="0"/>
        <w:adjustRightInd w:val="0"/>
        <w:ind w:leftChars="201" w:left="672" w:hangingChars="100" w:hanging="230"/>
        <w:rPr>
          <w:rFonts w:ascii="ＭＳ 明朝" w:hAnsi="ＭＳ 明朝" w:hint="eastAsia"/>
          <w:kern w:val="0"/>
          <w:sz w:val="22"/>
          <w:szCs w:val="22"/>
        </w:rPr>
      </w:pPr>
      <w:r w:rsidRPr="004A13C9">
        <w:rPr>
          <w:rFonts w:ascii="ＭＳ 明朝" w:hAnsi="ＭＳ 明朝" w:hint="eastAsia"/>
          <w:kern w:val="0"/>
          <w:sz w:val="22"/>
          <w:szCs w:val="22"/>
        </w:rPr>
        <w:t>・タレントなど有名人の個人的行動に関しても、プライバシーを尊重し節度を持った配慮ある表現であること。</w:t>
      </w:r>
    </w:p>
    <w:p w:rsidR="00FD218F" w:rsidRPr="004A13C9" w:rsidRDefault="00FD218F" w:rsidP="00FD218F">
      <w:pPr>
        <w:autoSpaceDE w:val="0"/>
        <w:autoSpaceDN w:val="0"/>
        <w:adjustRightInd w:val="0"/>
        <w:ind w:leftChars="201" w:left="672" w:hangingChars="100" w:hanging="230"/>
        <w:rPr>
          <w:rFonts w:ascii="ＭＳ 明朝" w:hAnsi="ＭＳ 明朝" w:hint="eastAsia"/>
          <w:kern w:val="0"/>
          <w:sz w:val="22"/>
          <w:szCs w:val="22"/>
        </w:rPr>
      </w:pPr>
      <w:r w:rsidRPr="004A13C9">
        <w:rPr>
          <w:rFonts w:ascii="ＭＳ 明朝" w:hAnsi="ＭＳ 明朝" w:hint="eastAsia"/>
          <w:kern w:val="0"/>
          <w:sz w:val="22"/>
          <w:szCs w:val="22"/>
        </w:rPr>
        <w:t>・犯罪事実の報道の見出しについて、残虐な言葉やセンセーショナルな言い回しを避け、不快の念を与えないものであること。</w:t>
      </w:r>
    </w:p>
    <w:p w:rsidR="00FD218F" w:rsidRPr="004A13C9" w:rsidRDefault="00FD218F" w:rsidP="00FD218F">
      <w:pPr>
        <w:autoSpaceDE w:val="0"/>
        <w:autoSpaceDN w:val="0"/>
        <w:adjustRightInd w:val="0"/>
        <w:ind w:leftChars="201" w:left="672" w:hangingChars="100" w:hanging="230"/>
        <w:rPr>
          <w:rFonts w:ascii="ＭＳ 明朝" w:hAnsi="ＭＳ 明朝" w:hint="eastAsia"/>
          <w:kern w:val="0"/>
          <w:sz w:val="22"/>
          <w:szCs w:val="22"/>
        </w:rPr>
      </w:pPr>
      <w:r w:rsidRPr="004A13C9">
        <w:rPr>
          <w:rFonts w:ascii="ＭＳ 明朝" w:hAnsi="ＭＳ 明朝" w:hint="eastAsia"/>
          <w:kern w:val="0"/>
          <w:sz w:val="22"/>
          <w:szCs w:val="22"/>
        </w:rPr>
        <w:t>・未成年、心神喪失者などの犯罪に関連した広告では、氏名及び写真は原則として表示しない。</w:t>
      </w:r>
    </w:p>
    <w:p w:rsidR="00FD218F" w:rsidRPr="004A13C9" w:rsidRDefault="00FD218F" w:rsidP="00FD218F">
      <w:pPr>
        <w:autoSpaceDE w:val="0"/>
        <w:autoSpaceDN w:val="0"/>
        <w:adjustRightInd w:val="0"/>
        <w:ind w:leftChars="201" w:left="672" w:hangingChars="100" w:hanging="230"/>
        <w:rPr>
          <w:rFonts w:ascii="ＭＳ 明朝" w:hAnsi="ＭＳ 明朝" w:hint="eastAsia"/>
          <w:kern w:val="0"/>
          <w:sz w:val="22"/>
          <w:szCs w:val="22"/>
        </w:rPr>
      </w:pPr>
      <w:r w:rsidRPr="004A13C9">
        <w:rPr>
          <w:rFonts w:ascii="ＭＳ 明朝" w:hAnsi="ＭＳ 明朝" w:hint="eastAsia"/>
          <w:kern w:val="0"/>
          <w:sz w:val="22"/>
          <w:szCs w:val="22"/>
        </w:rPr>
        <w:t>・公の秩序や善良な風俗に反する表現のないものであること。</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⒁　映画・興行等</w:t>
      </w:r>
    </w:p>
    <w:p w:rsidR="00FD218F" w:rsidRPr="004A13C9" w:rsidRDefault="00FD218F" w:rsidP="00FD218F">
      <w:pPr>
        <w:autoSpaceDE w:val="0"/>
        <w:autoSpaceDN w:val="0"/>
        <w:adjustRightInd w:val="0"/>
        <w:ind w:firstLineChars="200" w:firstLine="460"/>
        <w:rPr>
          <w:rFonts w:ascii="ＭＳ 明朝" w:hAnsi="ＭＳ 明朝"/>
          <w:kern w:val="0"/>
          <w:sz w:val="22"/>
          <w:szCs w:val="22"/>
        </w:rPr>
      </w:pPr>
      <w:r w:rsidRPr="004A13C9">
        <w:rPr>
          <w:rFonts w:ascii="ＭＳ 明朝" w:hAnsi="ＭＳ 明朝" w:hint="eastAsia"/>
          <w:kern w:val="0"/>
          <w:sz w:val="22"/>
          <w:szCs w:val="22"/>
        </w:rPr>
        <w:t>・暴力、</w:t>
      </w:r>
      <w:r>
        <w:rPr>
          <w:rFonts w:ascii="ＭＳ 明朝" w:hAnsi="ＭＳ 明朝" w:hint="eastAsia"/>
          <w:kern w:val="0"/>
          <w:sz w:val="22"/>
          <w:szCs w:val="22"/>
        </w:rPr>
        <w:t>賭博</w:t>
      </w:r>
      <w:r w:rsidRPr="004A13C9">
        <w:rPr>
          <w:rFonts w:ascii="ＭＳ 明朝" w:hAnsi="ＭＳ 明朝" w:hint="eastAsia"/>
          <w:kern w:val="0"/>
          <w:sz w:val="22"/>
          <w:szCs w:val="22"/>
        </w:rPr>
        <w:t>、麻薬及び売春などの行為を容認するような内容のものは掲載しない。</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・性に関する表現で、扇情的、露骨及びわいせつなものは掲載しない。</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・いたずらに好奇心に訴えるものは掲載しない。</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・内容を極端にゆがめたり、一部分のみを誇張した表現等は使用しない</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・ショッキングなデザインは使用しない</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・その他青少年に悪影響を与えるおそれのあるものは掲載しない。</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・年齢制限等、一部規制を受けるものは、その内容を表示する</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⒂　結婚相談所・交際紹介業</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・結婚情報サービス協議会に加盟していること（加盟証明が必要）を明記する</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・掲載内容は、名称、所在地及び一般的な事業案内等に限定する</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⒃　募金等</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・厚生労働大臣又は都道府県知事の許可を受けていること。</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w:t>
      </w:r>
      <w:r>
        <w:rPr>
          <w:rFonts w:ascii="ＭＳ 明朝" w:hAnsi="ＭＳ 明朝" w:hint="eastAsia"/>
          <w:kern w:val="0"/>
          <w:sz w:val="22"/>
          <w:szCs w:val="22"/>
        </w:rPr>
        <w:t>次の</w:t>
      </w:r>
      <w:r w:rsidRPr="004A13C9">
        <w:rPr>
          <w:rFonts w:ascii="ＭＳ 明朝" w:hAnsi="ＭＳ 明朝" w:hint="eastAsia"/>
          <w:kern w:val="0"/>
          <w:sz w:val="22"/>
          <w:szCs w:val="22"/>
        </w:rPr>
        <w:t>主旨を明確に表示すること。</w:t>
      </w:r>
    </w:p>
    <w:p w:rsidR="00FD218F" w:rsidRPr="004A13C9" w:rsidRDefault="00FD218F" w:rsidP="00FD218F">
      <w:pPr>
        <w:autoSpaceDE w:val="0"/>
        <w:autoSpaceDN w:val="0"/>
        <w:adjustRightInd w:val="0"/>
        <w:ind w:firstLineChars="200" w:firstLine="460"/>
        <w:outlineLvl w:val="0"/>
        <w:rPr>
          <w:rFonts w:ascii="ＭＳ 明朝" w:hAnsi="ＭＳ 明朝" w:hint="eastAsia"/>
          <w:kern w:val="0"/>
          <w:sz w:val="22"/>
          <w:szCs w:val="22"/>
        </w:rPr>
      </w:pPr>
      <w:r w:rsidRPr="004A13C9">
        <w:rPr>
          <w:rFonts w:ascii="ＭＳ 明朝" w:hAnsi="ＭＳ 明朝" w:hint="eastAsia"/>
          <w:kern w:val="0"/>
          <w:sz w:val="22"/>
          <w:szCs w:val="22"/>
        </w:rPr>
        <w:t>「○○募金は、○○知事の許可を受けた募金活動です。」</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⒄　質屋</w:t>
      </w:r>
      <w:r>
        <w:rPr>
          <w:rFonts w:ascii="ＭＳ 明朝" w:hAnsi="ＭＳ 明朝" w:hint="eastAsia"/>
          <w:kern w:val="0"/>
          <w:sz w:val="22"/>
          <w:szCs w:val="22"/>
        </w:rPr>
        <w:t>、</w:t>
      </w:r>
      <w:r w:rsidRPr="004A13C9">
        <w:rPr>
          <w:rFonts w:ascii="ＭＳ 明朝" w:hAnsi="ＭＳ 明朝" w:hint="eastAsia"/>
          <w:kern w:val="0"/>
          <w:sz w:val="22"/>
          <w:szCs w:val="22"/>
        </w:rPr>
        <w:t>チケット等再販売業</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・個々の相場、金額等の表示はしない</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 xml:space="preserve">例：○○○のバッグ </w:t>
      </w:r>
      <w:r w:rsidR="00B65823">
        <w:rPr>
          <w:rFonts w:ascii="ＭＳ 明朝" w:hAnsi="ＭＳ 明朝" w:hint="eastAsia"/>
          <w:kern w:val="0"/>
          <w:sz w:val="22"/>
          <w:szCs w:val="22"/>
        </w:rPr>
        <w:t>５</w:t>
      </w:r>
      <w:r w:rsidR="006852F6">
        <w:rPr>
          <w:rFonts w:ascii="ＭＳ 明朝" w:hAnsi="ＭＳ 明朝" w:hint="eastAsia"/>
          <w:kern w:val="0"/>
          <w:sz w:val="22"/>
          <w:szCs w:val="22"/>
        </w:rPr>
        <w:t>万</w:t>
      </w:r>
      <w:r w:rsidRPr="004A13C9">
        <w:rPr>
          <w:rFonts w:ascii="ＭＳ 明朝" w:hAnsi="ＭＳ 明朝" w:hint="eastAsia"/>
          <w:kern w:val="0"/>
          <w:sz w:val="22"/>
          <w:szCs w:val="22"/>
        </w:rPr>
        <w:t>円、航空券</w:t>
      </w:r>
      <w:r w:rsidRPr="004A13C9">
        <w:rPr>
          <w:rFonts w:ascii="ＭＳ 明朝" w:hAnsi="ＭＳ 明朝"/>
          <w:kern w:val="0"/>
          <w:sz w:val="22"/>
          <w:szCs w:val="22"/>
        </w:rPr>
        <w:t xml:space="preserve"> </w:t>
      </w:r>
      <w:r w:rsidRPr="004A13C9">
        <w:rPr>
          <w:rFonts w:ascii="ＭＳ 明朝" w:hAnsi="ＭＳ 明朝" w:hint="eastAsia"/>
          <w:kern w:val="0"/>
          <w:sz w:val="22"/>
          <w:szCs w:val="22"/>
        </w:rPr>
        <w:t xml:space="preserve">東京～福岡 </w:t>
      </w:r>
      <w:r w:rsidR="00B65823">
        <w:rPr>
          <w:rFonts w:ascii="ＭＳ 明朝" w:hAnsi="ＭＳ 明朝" w:hint="eastAsia"/>
          <w:kern w:val="0"/>
          <w:sz w:val="22"/>
          <w:szCs w:val="22"/>
        </w:rPr>
        <w:t>１</w:t>
      </w:r>
      <w:r w:rsidR="006852F6">
        <w:rPr>
          <w:rFonts w:ascii="ＭＳ 明朝" w:hAnsi="ＭＳ 明朝" w:hint="eastAsia"/>
          <w:kern w:val="0"/>
          <w:sz w:val="22"/>
          <w:szCs w:val="22"/>
        </w:rPr>
        <w:t>万５千</w:t>
      </w:r>
      <w:r w:rsidRPr="004A13C9">
        <w:rPr>
          <w:rFonts w:ascii="ＭＳ 明朝" w:hAnsi="ＭＳ 明朝" w:hint="eastAsia"/>
          <w:kern w:val="0"/>
          <w:sz w:val="22"/>
          <w:szCs w:val="22"/>
        </w:rPr>
        <w:t>円等</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・有利さを誤認させるような表示はしない</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⒅　トランクルーム及び貸し収納業者</w:t>
      </w:r>
    </w:p>
    <w:p w:rsidR="00FD218F" w:rsidRPr="004A13C9" w:rsidRDefault="00FD218F" w:rsidP="00FD218F">
      <w:pPr>
        <w:autoSpaceDE w:val="0"/>
        <w:autoSpaceDN w:val="0"/>
        <w:adjustRightInd w:val="0"/>
        <w:ind w:leftChars="209" w:left="690" w:hangingChars="100" w:hanging="230"/>
        <w:rPr>
          <w:rFonts w:ascii="ＭＳ 明朝" w:hAnsi="ＭＳ 明朝" w:hint="eastAsia"/>
          <w:kern w:val="0"/>
          <w:sz w:val="22"/>
          <w:szCs w:val="22"/>
        </w:rPr>
      </w:pPr>
      <w:r w:rsidRPr="004A13C9">
        <w:rPr>
          <w:rFonts w:ascii="ＭＳ 明朝" w:hAnsi="ＭＳ 明朝" w:hint="eastAsia"/>
          <w:kern w:val="0"/>
          <w:sz w:val="22"/>
          <w:szCs w:val="22"/>
        </w:rPr>
        <w:t>・「トランクルーム」は国土交通省の規制に基づく適正業者（マル適マーク付き）であること。</w:t>
      </w:r>
    </w:p>
    <w:p w:rsidR="00FD218F" w:rsidRPr="004A13C9" w:rsidRDefault="00FD218F" w:rsidP="00FD218F">
      <w:pPr>
        <w:autoSpaceDE w:val="0"/>
        <w:autoSpaceDN w:val="0"/>
        <w:adjustRightInd w:val="0"/>
        <w:ind w:leftChars="209" w:left="690" w:hangingChars="100" w:hanging="230"/>
        <w:rPr>
          <w:rFonts w:ascii="ＭＳ 明朝" w:hAnsi="ＭＳ 明朝" w:hint="eastAsia"/>
          <w:kern w:val="0"/>
          <w:sz w:val="22"/>
          <w:szCs w:val="22"/>
        </w:rPr>
      </w:pPr>
      <w:r w:rsidRPr="004A13C9">
        <w:rPr>
          <w:rFonts w:ascii="ＭＳ 明朝" w:hAnsi="ＭＳ 明朝" w:hint="eastAsia"/>
          <w:kern w:val="0"/>
          <w:sz w:val="22"/>
          <w:szCs w:val="22"/>
        </w:rPr>
        <w:t>・「貸し収納業者」は会社名以外に「トランクルーム」の名称は使用しない</w:t>
      </w:r>
      <w:r>
        <w:rPr>
          <w:rFonts w:ascii="ＭＳ 明朝" w:hAnsi="ＭＳ 明朝" w:hint="eastAsia"/>
          <w:kern w:val="0"/>
          <w:sz w:val="22"/>
          <w:szCs w:val="22"/>
        </w:rPr>
        <w:t>こと</w:t>
      </w:r>
      <w:r w:rsidRPr="004A13C9">
        <w:rPr>
          <w:rFonts w:ascii="ＭＳ 明朝" w:hAnsi="ＭＳ 明朝" w:hint="eastAsia"/>
          <w:kern w:val="0"/>
          <w:sz w:val="22"/>
          <w:szCs w:val="22"/>
        </w:rPr>
        <w:t>。また、</w:t>
      </w:r>
      <w:r>
        <w:rPr>
          <w:rFonts w:ascii="ＭＳ 明朝" w:hAnsi="ＭＳ 明朝" w:hint="eastAsia"/>
          <w:kern w:val="0"/>
          <w:sz w:val="22"/>
          <w:szCs w:val="22"/>
        </w:rPr>
        <w:t>次の</w:t>
      </w:r>
      <w:r w:rsidRPr="004A13C9">
        <w:rPr>
          <w:rFonts w:ascii="ＭＳ 明朝" w:hAnsi="ＭＳ 明朝" w:hint="eastAsia"/>
          <w:kern w:val="0"/>
          <w:sz w:val="22"/>
          <w:szCs w:val="22"/>
        </w:rPr>
        <w:t>主旨を明確に表示すること。</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「当社の○○は、倉庫業法に基づく</w:t>
      </w:r>
      <w:r w:rsidRPr="004A13C9">
        <w:rPr>
          <w:rFonts w:ascii="ＭＳ 明朝" w:hAnsi="ＭＳ 明朝"/>
          <w:kern w:val="0"/>
          <w:sz w:val="22"/>
          <w:szCs w:val="22"/>
        </w:rPr>
        <w:t>”</w:t>
      </w:r>
      <w:r w:rsidRPr="004A13C9">
        <w:rPr>
          <w:rFonts w:ascii="ＭＳ 明朝" w:hAnsi="ＭＳ 明朝" w:hint="eastAsia"/>
          <w:kern w:val="0"/>
          <w:sz w:val="22"/>
          <w:szCs w:val="22"/>
        </w:rPr>
        <w:t>トランクルーム</w:t>
      </w:r>
      <w:r w:rsidRPr="004A13C9">
        <w:rPr>
          <w:rFonts w:ascii="ＭＳ 明朝" w:hAnsi="ＭＳ 明朝"/>
          <w:kern w:val="0"/>
          <w:sz w:val="22"/>
          <w:szCs w:val="22"/>
        </w:rPr>
        <w:t>”</w:t>
      </w:r>
      <w:r w:rsidRPr="004A13C9">
        <w:rPr>
          <w:rFonts w:ascii="ＭＳ 明朝" w:hAnsi="ＭＳ 明朝" w:hint="eastAsia"/>
          <w:kern w:val="0"/>
          <w:sz w:val="22"/>
          <w:szCs w:val="22"/>
        </w:rPr>
        <w:t>ではありません。」等</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⒆　ダイヤルサービス</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w:t>
      </w:r>
      <w:r w:rsidRPr="004A13C9">
        <w:rPr>
          <w:rFonts w:ascii="ＭＳ 明朝" w:hAnsi="ＭＳ 明朝"/>
          <w:kern w:val="0"/>
          <w:sz w:val="22"/>
          <w:szCs w:val="22"/>
        </w:rPr>
        <w:t>”</w:t>
      </w:r>
      <w:r w:rsidRPr="004A13C9">
        <w:rPr>
          <w:rFonts w:ascii="ＭＳ 明朝" w:hAnsi="ＭＳ 明朝" w:hint="eastAsia"/>
          <w:kern w:val="0"/>
          <w:sz w:val="22"/>
          <w:szCs w:val="22"/>
        </w:rPr>
        <w:t>ダイヤル</w:t>
      </w:r>
      <w:r w:rsidR="006852F6">
        <w:rPr>
          <w:rFonts w:ascii="ＭＳ 明朝" w:hAnsi="ＭＳ 明朝" w:hint="eastAsia"/>
          <w:kern w:val="0"/>
          <w:sz w:val="22"/>
          <w:szCs w:val="22"/>
        </w:rPr>
        <w:t>Ｑ</w:t>
      </w:r>
      <w:r w:rsidRPr="004A13C9">
        <w:rPr>
          <w:rFonts w:ascii="ＭＳ 明朝" w:hAnsi="ＭＳ 明朝" w:hint="eastAsia"/>
          <w:kern w:val="0"/>
          <w:sz w:val="22"/>
          <w:szCs w:val="22"/>
        </w:rPr>
        <w:t>２</w:t>
      </w:r>
      <w:r w:rsidRPr="004A13C9">
        <w:rPr>
          <w:rFonts w:ascii="ＭＳ 明朝" w:hAnsi="ＭＳ 明朝"/>
          <w:kern w:val="0"/>
          <w:sz w:val="22"/>
          <w:szCs w:val="22"/>
        </w:rPr>
        <w:t>”</w:t>
      </w:r>
      <w:r w:rsidRPr="004A13C9">
        <w:rPr>
          <w:rFonts w:ascii="ＭＳ 明朝" w:hAnsi="ＭＳ 明朝" w:hint="eastAsia"/>
          <w:kern w:val="0"/>
          <w:sz w:val="22"/>
          <w:szCs w:val="22"/>
        </w:rPr>
        <w:t>のほか各種のダイヤルサービスは内容により規制する。</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⒇</w:t>
      </w:r>
      <w:r w:rsidRPr="004A13C9">
        <w:rPr>
          <w:rFonts w:ascii="ＭＳ 明朝" w:hAnsi="ＭＳ 明朝" w:cs="ＭＳ Ｐゴシック" w:hint="eastAsia"/>
          <w:kern w:val="0"/>
          <w:sz w:val="22"/>
          <w:szCs w:val="22"/>
        </w:rPr>
        <w:t xml:space="preserve">　金融商品</w:t>
      </w:r>
    </w:p>
    <w:p w:rsidR="00FD218F" w:rsidRPr="004A13C9" w:rsidRDefault="00FD218F" w:rsidP="00FD218F">
      <w:pPr>
        <w:widowControl/>
        <w:ind w:firstLineChars="200" w:firstLine="460"/>
        <w:jc w:val="left"/>
        <w:outlineLvl w:val="0"/>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①　投資信託等</w:t>
      </w:r>
    </w:p>
    <w:p w:rsidR="00FD218F" w:rsidRPr="004A13C9" w:rsidRDefault="00FD218F" w:rsidP="00FD218F">
      <w:pPr>
        <w:widowControl/>
        <w:ind w:leftChars="209" w:left="690"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・将来の利益が確実</w:t>
      </w:r>
      <w:r>
        <w:rPr>
          <w:rFonts w:ascii="ＭＳ 明朝" w:hAnsi="ＭＳ 明朝" w:cs="ＭＳ Ｐゴシック" w:hint="eastAsia"/>
          <w:kern w:val="0"/>
          <w:sz w:val="22"/>
          <w:szCs w:val="22"/>
        </w:rPr>
        <w:t>及び</w:t>
      </w:r>
      <w:r w:rsidRPr="004A13C9">
        <w:rPr>
          <w:rFonts w:ascii="ＭＳ 明朝" w:hAnsi="ＭＳ 明朝" w:cs="ＭＳ Ｐゴシック" w:hint="eastAsia"/>
          <w:kern w:val="0"/>
          <w:sz w:val="22"/>
          <w:szCs w:val="22"/>
        </w:rPr>
        <w:t>保証されているような表現がないこと。また、利益について記載する場合は必ず予想に基づくものであることを明示すること。</w:t>
      </w:r>
    </w:p>
    <w:p w:rsidR="00FD218F" w:rsidRPr="004A13C9" w:rsidRDefault="00FD218F" w:rsidP="00FD218F">
      <w:pPr>
        <w:widowControl/>
        <w:ind w:firstLineChars="200" w:firstLine="46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・元本保証がない旨等のリスクを、目立つように</w:t>
      </w:r>
      <w:r w:rsidR="00B65823">
        <w:rPr>
          <w:rFonts w:ascii="ＭＳ 明朝" w:hAnsi="ＭＳ 明朝" w:cs="ＭＳ Ｐゴシック" w:hint="eastAsia"/>
          <w:kern w:val="0"/>
          <w:sz w:val="22"/>
          <w:szCs w:val="22"/>
        </w:rPr>
        <w:t>分かり</w:t>
      </w:r>
      <w:r w:rsidRPr="004A13C9">
        <w:rPr>
          <w:rFonts w:ascii="ＭＳ 明朝" w:hAnsi="ＭＳ 明朝" w:cs="ＭＳ Ｐゴシック" w:hint="eastAsia"/>
          <w:kern w:val="0"/>
          <w:sz w:val="22"/>
          <w:szCs w:val="22"/>
        </w:rPr>
        <w:t>やすく表示すること。</w:t>
      </w:r>
    </w:p>
    <w:p w:rsidR="00FD218F" w:rsidRPr="004A13C9" w:rsidRDefault="00FD218F" w:rsidP="00FD218F">
      <w:pPr>
        <w:widowControl/>
        <w:ind w:firstLineChars="200" w:firstLine="460"/>
        <w:jc w:val="left"/>
        <w:outlineLvl w:val="0"/>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②　商品先物取引及び外国為替証拠金取引（ＦＸ）等</w:t>
      </w:r>
    </w:p>
    <w:p w:rsidR="00E65DFC" w:rsidRDefault="00FD218F" w:rsidP="00FD218F">
      <w:pPr>
        <w:widowControl/>
        <w:ind w:leftChars="209" w:left="690"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・監督行政庁等の許可</w:t>
      </w:r>
      <w:r>
        <w:rPr>
          <w:rFonts w:ascii="ＭＳ 明朝" w:hAnsi="ＭＳ 明朝" w:cs="ＭＳ Ｐゴシック" w:hint="eastAsia"/>
          <w:kern w:val="0"/>
          <w:sz w:val="22"/>
          <w:szCs w:val="22"/>
        </w:rPr>
        <w:t>及び</w:t>
      </w:r>
      <w:r w:rsidRPr="004A13C9">
        <w:rPr>
          <w:rFonts w:ascii="ＭＳ 明朝" w:hAnsi="ＭＳ 明朝" w:cs="ＭＳ Ｐゴシック" w:hint="eastAsia"/>
          <w:kern w:val="0"/>
          <w:sz w:val="22"/>
          <w:szCs w:val="22"/>
        </w:rPr>
        <w:t>登録等の商品取扱いに必要な資格を持った事業者であること</w:t>
      </w:r>
      <w:r>
        <w:rPr>
          <w:rFonts w:ascii="ＭＳ 明朝" w:hAnsi="ＭＳ 明朝" w:cs="ＭＳ Ｐゴシック" w:hint="eastAsia"/>
          <w:kern w:val="0"/>
          <w:sz w:val="22"/>
          <w:szCs w:val="22"/>
        </w:rPr>
        <w:t>。</w:t>
      </w:r>
    </w:p>
    <w:p w:rsidR="00FD218F" w:rsidRPr="004A13C9" w:rsidRDefault="00FD218F" w:rsidP="00E65DFC">
      <w:pPr>
        <w:widowControl/>
        <w:ind w:leftChars="309" w:left="68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なお、名称や登録番号、業界団体会員であることは必ず明記すること。</w:t>
      </w:r>
    </w:p>
    <w:p w:rsidR="00FD218F" w:rsidRPr="004A13C9" w:rsidRDefault="00FD218F" w:rsidP="00FD218F">
      <w:pPr>
        <w:widowControl/>
        <w:ind w:leftChars="209" w:left="690"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・安全</w:t>
      </w:r>
      <w:r>
        <w:rPr>
          <w:rFonts w:ascii="ＭＳ 明朝" w:hAnsi="ＭＳ 明朝" w:cs="ＭＳ Ｐゴシック" w:hint="eastAsia"/>
          <w:kern w:val="0"/>
          <w:sz w:val="22"/>
          <w:szCs w:val="22"/>
        </w:rPr>
        <w:t>性、</w:t>
      </w:r>
      <w:r w:rsidRPr="004A13C9">
        <w:rPr>
          <w:rFonts w:ascii="ＭＳ 明朝" w:hAnsi="ＭＳ 明朝" w:cs="ＭＳ Ｐゴシック" w:hint="eastAsia"/>
          <w:kern w:val="0"/>
          <w:sz w:val="22"/>
          <w:szCs w:val="22"/>
        </w:rPr>
        <w:t>確実性</w:t>
      </w:r>
      <w:r>
        <w:rPr>
          <w:rFonts w:ascii="ＭＳ 明朝" w:hAnsi="ＭＳ 明朝" w:cs="ＭＳ Ｐゴシック" w:hint="eastAsia"/>
          <w:kern w:val="0"/>
          <w:sz w:val="22"/>
          <w:szCs w:val="22"/>
        </w:rPr>
        <w:t>及び</w:t>
      </w:r>
      <w:r w:rsidRPr="004A13C9">
        <w:rPr>
          <w:rFonts w:ascii="ＭＳ 明朝" w:hAnsi="ＭＳ 明朝" w:cs="ＭＳ Ｐゴシック" w:hint="eastAsia"/>
          <w:kern w:val="0"/>
          <w:sz w:val="22"/>
          <w:szCs w:val="22"/>
        </w:rPr>
        <w:t>有利性等を強調し、投機心をいたずらに</w:t>
      </w:r>
      <w:r>
        <w:rPr>
          <w:rFonts w:ascii="ＭＳ 明朝" w:hAnsi="ＭＳ 明朝" w:cs="ＭＳ Ｐゴシック" w:hint="eastAsia"/>
          <w:kern w:val="0"/>
          <w:sz w:val="22"/>
          <w:szCs w:val="22"/>
        </w:rPr>
        <w:t>あおる</w:t>
      </w:r>
      <w:r w:rsidRPr="004A13C9">
        <w:rPr>
          <w:rFonts w:ascii="ＭＳ 明朝" w:hAnsi="ＭＳ 明朝" w:cs="ＭＳ Ｐゴシック" w:hint="eastAsia"/>
          <w:kern w:val="0"/>
          <w:sz w:val="22"/>
          <w:szCs w:val="22"/>
        </w:rPr>
        <w:t>ものでないこと。</w:t>
      </w:r>
    </w:p>
    <w:p w:rsidR="00FD218F" w:rsidRPr="004A13C9" w:rsidRDefault="00FD218F" w:rsidP="00FD218F">
      <w:pPr>
        <w:widowControl/>
        <w:ind w:leftChars="209" w:left="690" w:hangingChars="100" w:hanging="23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・利益保障がないこと及び損失が生じる可能性があること等のリスクを、目立つように</w:t>
      </w:r>
      <w:r w:rsidR="00B65823">
        <w:rPr>
          <w:rFonts w:ascii="ＭＳ 明朝" w:hAnsi="ＭＳ 明朝" w:cs="ＭＳ Ｐゴシック" w:hint="eastAsia"/>
          <w:kern w:val="0"/>
          <w:sz w:val="22"/>
          <w:szCs w:val="22"/>
        </w:rPr>
        <w:t>分かり</w:t>
      </w:r>
      <w:r w:rsidRPr="004A13C9">
        <w:rPr>
          <w:rFonts w:ascii="ＭＳ 明朝" w:hAnsi="ＭＳ 明朝" w:cs="ＭＳ Ｐゴシック" w:hint="eastAsia"/>
          <w:kern w:val="0"/>
          <w:sz w:val="22"/>
          <w:szCs w:val="22"/>
        </w:rPr>
        <w:t>やすく表示すること。</w:t>
      </w:r>
    </w:p>
    <w:p w:rsidR="00FD218F" w:rsidRPr="004A13C9" w:rsidRDefault="00FD218F" w:rsidP="00FD218F">
      <w:pPr>
        <w:widowControl/>
        <w:ind w:firstLineChars="200" w:firstLine="460"/>
        <w:jc w:val="left"/>
        <w:outlineLvl w:val="0"/>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③</w:t>
      </w:r>
      <w:r>
        <w:rPr>
          <w:rFonts w:ascii="ＭＳ 明朝" w:hAnsi="ＭＳ 明朝" w:cs="ＭＳ Ｐゴシック" w:hint="eastAsia"/>
          <w:kern w:val="0"/>
          <w:sz w:val="22"/>
          <w:szCs w:val="22"/>
        </w:rPr>
        <w:t xml:space="preserve">　</w:t>
      </w:r>
      <w:r w:rsidRPr="004A13C9">
        <w:rPr>
          <w:rFonts w:ascii="ＭＳ 明朝" w:hAnsi="ＭＳ 明朝" w:cs="ＭＳ Ｐゴシック" w:hint="eastAsia"/>
          <w:kern w:val="0"/>
          <w:sz w:val="22"/>
          <w:szCs w:val="22"/>
        </w:rPr>
        <w:t>その他金融商品</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当該金融商品の内容に応じ、本項</w:t>
      </w:r>
      <w:r>
        <w:rPr>
          <w:rFonts w:ascii="ＭＳ 明朝" w:hAnsi="ＭＳ 明朝" w:cs="ＭＳ Ｐゴシック" w:hint="eastAsia"/>
          <w:kern w:val="0"/>
          <w:sz w:val="22"/>
          <w:szCs w:val="22"/>
        </w:rPr>
        <w:t>①</w:t>
      </w:r>
      <w:r w:rsidRPr="004A13C9">
        <w:rPr>
          <w:rFonts w:ascii="ＭＳ 明朝" w:hAnsi="ＭＳ 明朝" w:cs="ＭＳ Ｐゴシック" w:hint="eastAsia"/>
          <w:kern w:val="0"/>
          <w:sz w:val="22"/>
          <w:szCs w:val="22"/>
        </w:rPr>
        <w:t>及び</w:t>
      </w:r>
      <w:r>
        <w:rPr>
          <w:rFonts w:ascii="ＭＳ 明朝" w:hAnsi="ＭＳ 明朝" w:cs="ＭＳ Ｐゴシック" w:hint="eastAsia"/>
          <w:kern w:val="0"/>
          <w:sz w:val="22"/>
          <w:szCs w:val="22"/>
        </w:rPr>
        <w:t>②</w:t>
      </w:r>
      <w:r w:rsidRPr="004A13C9">
        <w:rPr>
          <w:rFonts w:ascii="ＭＳ 明朝" w:hAnsi="ＭＳ 明朝" w:cs="ＭＳ Ｐゴシック" w:hint="eastAsia"/>
          <w:kern w:val="0"/>
          <w:sz w:val="22"/>
          <w:szCs w:val="22"/>
        </w:rPr>
        <w:t>の規定を準用する。</w:t>
      </w:r>
    </w:p>
    <w:p w:rsidR="00FD218F" w:rsidRPr="004A13C9" w:rsidRDefault="00FD218F" w:rsidP="00FD218F">
      <w:pPr>
        <w:autoSpaceDE w:val="0"/>
        <w:autoSpaceDN w:val="0"/>
        <w:adjustRightInd w:val="0"/>
        <w:ind w:firstLineChars="100" w:firstLine="230"/>
        <w:rPr>
          <w:rFonts w:ascii="ＭＳ 明朝" w:hAnsi="ＭＳ 明朝" w:hint="eastAsia"/>
          <w:kern w:val="0"/>
          <w:sz w:val="22"/>
          <w:szCs w:val="22"/>
        </w:rPr>
      </w:pPr>
      <w:r w:rsidRPr="004A13C9">
        <w:rPr>
          <w:rFonts w:ascii="ＭＳ 明朝" w:hAnsi="ＭＳ 明朝" w:hint="eastAsia"/>
          <w:kern w:val="0"/>
          <w:sz w:val="22"/>
          <w:szCs w:val="22"/>
        </w:rPr>
        <w:t>※その他表示について注意を要するもの</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・宝石の販売</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虚偽の表現に注意（公正取引委員会に確認の必要あり。）</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例：「メーカー希望価格の５０</w:t>
      </w:r>
      <w:r w:rsidR="006852F6">
        <w:rPr>
          <w:rFonts w:ascii="ＭＳ 明朝" w:hAnsi="ＭＳ 明朝" w:hint="eastAsia"/>
          <w:kern w:val="0"/>
          <w:sz w:val="22"/>
          <w:szCs w:val="22"/>
        </w:rPr>
        <w:t>％</w:t>
      </w:r>
      <w:r w:rsidRPr="004A13C9">
        <w:rPr>
          <w:rFonts w:ascii="ＭＳ 明朝" w:hAnsi="ＭＳ 明朝" w:hint="eastAsia"/>
          <w:kern w:val="0"/>
          <w:sz w:val="22"/>
          <w:szCs w:val="22"/>
        </w:rPr>
        <w:t>引き」（宝石には通常、メーカー希望価格はない。）</w:t>
      </w:r>
    </w:p>
    <w:p w:rsidR="00FD218F" w:rsidRPr="004A13C9" w:rsidRDefault="00FD218F" w:rsidP="00FD218F">
      <w:pPr>
        <w:widowControl/>
        <w:ind w:firstLineChars="200" w:firstLine="460"/>
        <w:jc w:val="left"/>
        <w:rPr>
          <w:rFonts w:ascii="ＭＳ 明朝" w:hAnsi="ＭＳ 明朝" w:cs="ＭＳ Ｐゴシック"/>
          <w:kern w:val="0"/>
          <w:sz w:val="22"/>
          <w:szCs w:val="22"/>
        </w:rPr>
      </w:pPr>
      <w:r w:rsidRPr="004A13C9">
        <w:rPr>
          <w:rFonts w:ascii="ＭＳ 明朝" w:hAnsi="ＭＳ 明朝" w:cs="ＭＳ Ｐゴシック" w:hint="eastAsia"/>
          <w:kern w:val="0"/>
          <w:sz w:val="22"/>
          <w:szCs w:val="22"/>
        </w:rPr>
        <w:t>・アルコール飲料</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ア　未成年者の飲酒禁止の文言を明確に表示すること</w:t>
      </w:r>
      <w:r>
        <w:rPr>
          <w:rFonts w:ascii="ＭＳ 明朝" w:hAnsi="ＭＳ 明朝" w:cs="ＭＳ Ｐゴシック" w:hint="eastAsia"/>
          <w:kern w:val="0"/>
          <w:sz w:val="22"/>
          <w:szCs w:val="22"/>
        </w:rPr>
        <w:t>。</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例：「お酒は</w:t>
      </w:r>
      <w:r w:rsidR="00B65823">
        <w:rPr>
          <w:rFonts w:ascii="ＭＳ 明朝" w:hAnsi="ＭＳ 明朝" w:cs="ＭＳ Ｐゴシック" w:hint="eastAsia"/>
          <w:kern w:val="0"/>
          <w:sz w:val="22"/>
          <w:szCs w:val="22"/>
        </w:rPr>
        <w:t>２０</w:t>
      </w:r>
      <w:r w:rsidRPr="004A13C9">
        <w:rPr>
          <w:rFonts w:ascii="ＭＳ 明朝" w:hAnsi="ＭＳ 明朝" w:cs="ＭＳ Ｐゴシック" w:hint="eastAsia"/>
          <w:kern w:val="0"/>
          <w:sz w:val="22"/>
          <w:szCs w:val="22"/>
        </w:rPr>
        <w:t>歳を過ぎてから」等</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イ　飲酒を誘発するような表現の禁止</w:t>
      </w:r>
    </w:p>
    <w:p w:rsidR="00FD218F" w:rsidRPr="004A13C9" w:rsidRDefault="00FD218F" w:rsidP="00FD218F">
      <w:pPr>
        <w:widowControl/>
        <w:ind w:firstLineChars="300" w:firstLine="690"/>
        <w:jc w:val="left"/>
        <w:rPr>
          <w:rFonts w:ascii="ＭＳ 明朝" w:hAnsi="ＭＳ 明朝" w:cs="ＭＳ Ｐゴシック" w:hint="eastAsia"/>
          <w:kern w:val="0"/>
          <w:sz w:val="22"/>
          <w:szCs w:val="22"/>
        </w:rPr>
      </w:pPr>
      <w:r w:rsidRPr="004A13C9">
        <w:rPr>
          <w:rFonts w:ascii="ＭＳ 明朝" w:hAnsi="ＭＳ 明朝" w:cs="ＭＳ Ｐゴシック" w:hint="eastAsia"/>
          <w:kern w:val="0"/>
          <w:sz w:val="22"/>
          <w:szCs w:val="22"/>
        </w:rPr>
        <w:t>例：お酒を飲んでいる</w:t>
      </w:r>
      <w:r w:rsidR="00B65823">
        <w:rPr>
          <w:rFonts w:ascii="ＭＳ 明朝" w:hAnsi="ＭＳ 明朝" w:cs="ＭＳ Ｐゴシック" w:hint="eastAsia"/>
          <w:kern w:val="0"/>
          <w:sz w:val="22"/>
          <w:szCs w:val="22"/>
        </w:rPr>
        <w:t>又は</w:t>
      </w:r>
      <w:r w:rsidRPr="004A13C9">
        <w:rPr>
          <w:rFonts w:ascii="ＭＳ 明朝" w:hAnsi="ＭＳ 明朝" w:cs="ＭＳ Ｐゴシック" w:hint="eastAsia"/>
          <w:kern w:val="0"/>
          <w:sz w:val="22"/>
          <w:szCs w:val="22"/>
        </w:rPr>
        <w:t>飲もうとしている姿等</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・肖像権・著作権</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無断使用がないか、確認する</w:t>
      </w:r>
      <w:r>
        <w:rPr>
          <w:rFonts w:ascii="ＭＳ 明朝" w:hAnsi="ＭＳ 明朝" w:hint="eastAsia"/>
          <w:kern w:val="0"/>
          <w:sz w:val="22"/>
          <w:szCs w:val="22"/>
        </w:rPr>
        <w:t>こと</w:t>
      </w:r>
      <w:r w:rsidRPr="004A13C9">
        <w:rPr>
          <w:rFonts w:ascii="ＭＳ 明朝" w:hAnsi="ＭＳ 明朝" w:hint="eastAsia"/>
          <w:kern w:val="0"/>
          <w:sz w:val="22"/>
          <w:szCs w:val="22"/>
        </w:rPr>
        <w:t>。</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・個人輸入代行業等の個人営業広告</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免許の有無及び事務所の有無を確認する</w:t>
      </w:r>
      <w:r>
        <w:rPr>
          <w:rFonts w:ascii="ＭＳ 明朝" w:hAnsi="ＭＳ 明朝" w:hint="eastAsia"/>
          <w:kern w:val="0"/>
          <w:sz w:val="22"/>
          <w:szCs w:val="22"/>
        </w:rPr>
        <w:t>こと。</w:t>
      </w:r>
    </w:p>
    <w:p w:rsidR="00FD218F" w:rsidRPr="004A13C9" w:rsidRDefault="00FD218F" w:rsidP="00FD218F">
      <w:pPr>
        <w:autoSpaceDE w:val="0"/>
        <w:autoSpaceDN w:val="0"/>
        <w:adjustRightInd w:val="0"/>
        <w:ind w:firstLineChars="200" w:firstLine="460"/>
        <w:rPr>
          <w:rFonts w:ascii="ＭＳ 明朝" w:hAnsi="ＭＳ 明朝" w:hint="eastAsia"/>
          <w:kern w:val="0"/>
          <w:sz w:val="22"/>
          <w:szCs w:val="22"/>
        </w:rPr>
      </w:pPr>
      <w:r w:rsidRPr="004A13C9">
        <w:rPr>
          <w:rFonts w:ascii="ＭＳ 明朝" w:hAnsi="ＭＳ 明朝" w:hint="eastAsia"/>
          <w:kern w:val="0"/>
          <w:sz w:val="22"/>
          <w:szCs w:val="22"/>
        </w:rPr>
        <w:t>・割引価格の表示</w:t>
      </w:r>
    </w:p>
    <w:p w:rsidR="00FD218F" w:rsidRPr="004A13C9"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割引価格を表示する場合、対象となる元の価格の根拠を明示する</w:t>
      </w:r>
      <w:r>
        <w:rPr>
          <w:rFonts w:ascii="ＭＳ 明朝" w:hAnsi="ＭＳ 明朝" w:hint="eastAsia"/>
          <w:kern w:val="0"/>
          <w:sz w:val="22"/>
          <w:szCs w:val="22"/>
        </w:rPr>
        <w:t>こと。</w:t>
      </w:r>
    </w:p>
    <w:p w:rsidR="00FD218F" w:rsidRDefault="00FD218F" w:rsidP="00FD218F">
      <w:pPr>
        <w:autoSpaceDE w:val="0"/>
        <w:autoSpaceDN w:val="0"/>
        <w:adjustRightInd w:val="0"/>
        <w:ind w:firstLineChars="300" w:firstLine="690"/>
        <w:rPr>
          <w:rFonts w:ascii="ＭＳ 明朝" w:hAnsi="ＭＳ 明朝" w:hint="eastAsia"/>
          <w:kern w:val="0"/>
          <w:sz w:val="22"/>
          <w:szCs w:val="22"/>
        </w:rPr>
      </w:pPr>
      <w:r w:rsidRPr="004A13C9">
        <w:rPr>
          <w:rFonts w:ascii="ＭＳ 明朝" w:hAnsi="ＭＳ 明朝" w:hint="eastAsia"/>
          <w:kern w:val="0"/>
          <w:sz w:val="22"/>
          <w:szCs w:val="22"/>
        </w:rPr>
        <w:t>例：「メーカー希望価格の３０</w:t>
      </w:r>
      <w:r w:rsidR="006852F6">
        <w:rPr>
          <w:rFonts w:ascii="ＭＳ 明朝" w:hAnsi="ＭＳ 明朝" w:hint="eastAsia"/>
          <w:kern w:val="0"/>
          <w:sz w:val="22"/>
          <w:szCs w:val="22"/>
        </w:rPr>
        <w:t>％</w:t>
      </w:r>
      <w:r w:rsidRPr="004A13C9">
        <w:rPr>
          <w:rFonts w:ascii="ＭＳ 明朝" w:hAnsi="ＭＳ 明朝" w:hint="eastAsia"/>
          <w:kern w:val="0"/>
          <w:sz w:val="22"/>
          <w:szCs w:val="22"/>
        </w:rPr>
        <w:t>引き」</w:t>
      </w:r>
    </w:p>
    <w:p w:rsidR="00FD218F" w:rsidRDefault="00FD218F" w:rsidP="00FD218F">
      <w:pPr>
        <w:autoSpaceDE w:val="0"/>
        <w:autoSpaceDN w:val="0"/>
        <w:adjustRightInd w:val="0"/>
        <w:ind w:firstLineChars="200" w:firstLine="460"/>
        <w:rPr>
          <w:rFonts w:ascii="ＭＳ 明朝" w:hAnsi="ＭＳ 明朝" w:hint="eastAsia"/>
          <w:kern w:val="0"/>
          <w:sz w:val="22"/>
          <w:szCs w:val="22"/>
        </w:rPr>
      </w:pPr>
      <w:r>
        <w:rPr>
          <w:rFonts w:ascii="ＭＳ 明朝" w:hAnsi="ＭＳ 明朝" w:hint="eastAsia"/>
          <w:kern w:val="0"/>
          <w:sz w:val="22"/>
          <w:szCs w:val="22"/>
        </w:rPr>
        <w:t>・宗教関係</w:t>
      </w:r>
    </w:p>
    <w:p w:rsidR="00FD218F" w:rsidRDefault="00FD218F" w:rsidP="00FD218F">
      <w:pPr>
        <w:autoSpaceDE w:val="0"/>
        <w:autoSpaceDN w:val="0"/>
        <w:adjustRightInd w:val="0"/>
        <w:ind w:leftChars="314" w:left="691"/>
        <w:rPr>
          <w:rFonts w:ascii="ＭＳ 明朝" w:hAnsi="ＭＳ 明朝" w:hint="eastAsia"/>
          <w:kern w:val="0"/>
          <w:sz w:val="22"/>
          <w:szCs w:val="22"/>
        </w:rPr>
      </w:pPr>
      <w:r>
        <w:rPr>
          <w:rFonts w:ascii="ＭＳ 明朝" w:hAnsi="ＭＳ 明朝" w:hint="eastAsia"/>
          <w:kern w:val="0"/>
          <w:sz w:val="22"/>
          <w:szCs w:val="22"/>
        </w:rPr>
        <w:t>宗教施設や一般的な宗教的世俗行事の開催案内については掲載可能だが、宗教及び宗教団体の教義、経典の類、布教を目的とするもの並びに他の宗教、宗派等に対して批判、中傷等するものに該当するものは掲載しない。</w:t>
      </w:r>
    </w:p>
    <w:p w:rsidR="00E95106" w:rsidRPr="000636C6" w:rsidRDefault="00C526BF" w:rsidP="00D7032B">
      <w:pPr>
        <w:autoSpaceDE w:val="0"/>
        <w:autoSpaceDN w:val="0"/>
        <w:adjustRightInd w:val="0"/>
        <w:ind w:firstLineChars="200" w:firstLine="460"/>
        <w:rPr>
          <w:rFonts w:ascii="ＭＳ 明朝" w:hAnsi="ＭＳ 明朝" w:hint="eastAsia"/>
          <w:sz w:val="22"/>
          <w:szCs w:val="22"/>
        </w:rPr>
      </w:pPr>
      <w:r w:rsidRPr="000636C6">
        <w:rPr>
          <w:rFonts w:ascii="ＭＳ 明朝" w:hAnsi="ＭＳ 明朝"/>
          <w:sz w:val="22"/>
          <w:szCs w:val="22"/>
        </w:rPr>
        <w:br w:type="page"/>
      </w:r>
      <w:r w:rsidR="00E95106" w:rsidRPr="000636C6">
        <w:rPr>
          <w:rFonts w:ascii="ＭＳ 明朝" w:hAnsi="ＭＳ 明朝" w:hint="eastAsia"/>
          <w:sz w:val="22"/>
          <w:szCs w:val="22"/>
        </w:rPr>
        <w:t>第１号様式（第</w:t>
      </w:r>
      <w:r w:rsidR="005C2268">
        <w:rPr>
          <w:rFonts w:ascii="ＭＳ 明朝" w:hAnsi="ＭＳ 明朝" w:hint="eastAsia"/>
          <w:sz w:val="22"/>
          <w:szCs w:val="22"/>
        </w:rPr>
        <w:t>８</w:t>
      </w:r>
      <w:r w:rsidR="00E95106" w:rsidRPr="000636C6">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173"/>
      </w:tblGrid>
      <w:tr w:rsidR="008612B7" w:rsidRPr="00782B7E" w:rsidTr="00782B7E">
        <w:trPr>
          <w:trHeight w:val="5340"/>
        </w:trPr>
        <w:tc>
          <w:tcPr>
            <w:tcW w:w="9496" w:type="dxa"/>
            <w:gridSpan w:val="2"/>
            <w:shd w:val="clear" w:color="auto" w:fill="auto"/>
          </w:tcPr>
          <w:p w:rsidR="008612B7" w:rsidRPr="00782B7E" w:rsidRDefault="008612B7" w:rsidP="00782B7E">
            <w:pPr>
              <w:jc w:val="center"/>
              <w:rPr>
                <w:rFonts w:ascii="ＭＳ 明朝" w:hAnsi="ＭＳ 明朝" w:hint="eastAsia"/>
                <w:sz w:val="22"/>
                <w:szCs w:val="22"/>
              </w:rPr>
            </w:pPr>
            <w:r w:rsidRPr="00782B7E">
              <w:rPr>
                <w:rFonts w:ascii="ＭＳ 明朝" w:hAnsi="ＭＳ 明朝" w:hint="eastAsia"/>
                <w:sz w:val="22"/>
                <w:szCs w:val="22"/>
              </w:rPr>
              <w:t>座間市広告掲載申込書</w:t>
            </w:r>
          </w:p>
          <w:p w:rsidR="008612B7" w:rsidRPr="00782B7E" w:rsidRDefault="008612B7" w:rsidP="008612B7">
            <w:pPr>
              <w:rPr>
                <w:rFonts w:ascii="ＭＳ 明朝" w:hAnsi="ＭＳ 明朝" w:hint="eastAsia"/>
                <w:sz w:val="22"/>
                <w:szCs w:val="22"/>
              </w:rPr>
            </w:pPr>
          </w:p>
          <w:p w:rsidR="008612B7" w:rsidRPr="00782B7E" w:rsidRDefault="008612B7" w:rsidP="00782B7E">
            <w:pPr>
              <w:jc w:val="right"/>
              <w:rPr>
                <w:rFonts w:ascii="ＭＳ 明朝" w:hAnsi="ＭＳ 明朝" w:hint="eastAsia"/>
                <w:sz w:val="22"/>
                <w:szCs w:val="22"/>
              </w:rPr>
            </w:pPr>
            <w:r w:rsidRPr="00782B7E">
              <w:rPr>
                <w:rFonts w:ascii="ＭＳ 明朝" w:hAnsi="ＭＳ 明朝" w:hint="eastAsia"/>
                <w:sz w:val="22"/>
                <w:szCs w:val="22"/>
              </w:rPr>
              <w:t xml:space="preserve">　　年　　月　　日</w:t>
            </w:r>
          </w:p>
          <w:p w:rsidR="008612B7" w:rsidRPr="00782B7E" w:rsidRDefault="008612B7" w:rsidP="00782B7E">
            <w:pPr>
              <w:ind w:firstLineChars="100" w:firstLine="230"/>
              <w:rPr>
                <w:rFonts w:ascii="ＭＳ 明朝" w:hAnsi="ＭＳ 明朝" w:hint="eastAsia"/>
                <w:sz w:val="22"/>
                <w:szCs w:val="22"/>
              </w:rPr>
            </w:pPr>
            <w:r w:rsidRPr="00782B7E">
              <w:rPr>
                <w:rFonts w:ascii="ＭＳ 明朝" w:hAnsi="ＭＳ 明朝" w:hint="eastAsia"/>
                <w:sz w:val="22"/>
                <w:szCs w:val="22"/>
              </w:rPr>
              <w:t>（宛先）座間市長</w:t>
            </w:r>
          </w:p>
          <w:p w:rsidR="008612B7" w:rsidRPr="00782B7E" w:rsidRDefault="008612B7" w:rsidP="000C2BBB">
            <w:pPr>
              <w:ind w:firstLineChars="2355" w:firstLine="5416"/>
              <w:rPr>
                <w:rFonts w:ascii="ＭＳ 明朝" w:hAnsi="ＭＳ 明朝" w:hint="eastAsia"/>
                <w:sz w:val="22"/>
                <w:szCs w:val="22"/>
                <w:u w:val="single"/>
              </w:rPr>
            </w:pPr>
            <w:bookmarkStart w:id="2" w:name="_GoBack"/>
            <w:r w:rsidRPr="00782B7E">
              <w:rPr>
                <w:rFonts w:ascii="ＭＳ 明朝" w:hAnsi="ＭＳ 明朝" w:hint="eastAsia"/>
                <w:sz w:val="22"/>
                <w:szCs w:val="22"/>
                <w:u w:val="single"/>
              </w:rPr>
              <w:t xml:space="preserve">所在地（住所）　　　　　　　　</w:t>
            </w:r>
          </w:p>
          <w:p w:rsidR="008612B7" w:rsidRPr="00782B7E" w:rsidRDefault="008612B7" w:rsidP="000C2BBB">
            <w:pPr>
              <w:ind w:firstLineChars="2355" w:firstLine="5416"/>
              <w:rPr>
                <w:rFonts w:ascii="ＭＳ 明朝" w:hAnsi="ＭＳ 明朝" w:hint="eastAsia"/>
                <w:sz w:val="22"/>
                <w:szCs w:val="22"/>
                <w:u w:val="single"/>
              </w:rPr>
            </w:pPr>
            <w:r w:rsidRPr="00782B7E">
              <w:rPr>
                <w:rFonts w:ascii="ＭＳ 明朝" w:hAnsi="ＭＳ 明朝" w:hint="eastAsia"/>
                <w:sz w:val="22"/>
                <w:szCs w:val="22"/>
                <w:u w:val="single"/>
              </w:rPr>
              <w:t xml:space="preserve">名称（氏名）　</w:t>
            </w:r>
            <w:r w:rsidR="00C835B7">
              <w:rPr>
                <w:rFonts w:ascii="ＭＳ 明朝" w:hAnsi="ＭＳ 明朝" w:hint="eastAsia"/>
                <w:sz w:val="22"/>
                <w:szCs w:val="22"/>
                <w:u w:val="single"/>
              </w:rPr>
              <w:t xml:space="preserve"> </w:t>
            </w:r>
            <w:r w:rsidRPr="00782B7E">
              <w:rPr>
                <w:rFonts w:ascii="ＭＳ 明朝" w:hAnsi="ＭＳ 明朝" w:hint="eastAsia"/>
                <w:sz w:val="22"/>
                <w:szCs w:val="22"/>
                <w:u w:val="single"/>
              </w:rPr>
              <w:t xml:space="preserve">　　　　　　　</w:t>
            </w:r>
            <w:r w:rsidR="00A705CA">
              <w:rPr>
                <w:rFonts w:hAnsi="ＭＳ 明朝" w:hint="eastAsia"/>
                <w:u w:val="single"/>
              </w:rPr>
              <w:t>㊞</w:t>
            </w:r>
          </w:p>
          <w:p w:rsidR="008612B7" w:rsidRPr="00782B7E" w:rsidRDefault="008612B7" w:rsidP="000C2BBB">
            <w:pPr>
              <w:ind w:firstLineChars="2355" w:firstLine="5416"/>
              <w:rPr>
                <w:rFonts w:ascii="ＭＳ 明朝" w:hAnsi="ＭＳ 明朝" w:hint="eastAsia"/>
                <w:sz w:val="22"/>
                <w:szCs w:val="22"/>
                <w:u w:val="single"/>
              </w:rPr>
            </w:pPr>
            <w:r w:rsidRPr="00782B7E">
              <w:rPr>
                <w:rFonts w:ascii="ＭＳ 明朝" w:hAnsi="ＭＳ 明朝" w:hint="eastAsia"/>
                <w:sz w:val="22"/>
                <w:szCs w:val="22"/>
                <w:u w:val="single"/>
              </w:rPr>
              <w:t xml:space="preserve">代表者氏名　</w:t>
            </w:r>
            <w:r w:rsidR="00C835B7">
              <w:rPr>
                <w:rFonts w:ascii="ＭＳ 明朝" w:hAnsi="ＭＳ 明朝" w:hint="eastAsia"/>
                <w:sz w:val="22"/>
                <w:szCs w:val="22"/>
                <w:u w:val="single"/>
              </w:rPr>
              <w:t xml:space="preserve"> </w:t>
            </w:r>
            <w:r w:rsidRPr="00782B7E">
              <w:rPr>
                <w:rFonts w:ascii="ＭＳ 明朝" w:hAnsi="ＭＳ 明朝" w:hint="eastAsia"/>
                <w:sz w:val="22"/>
                <w:szCs w:val="22"/>
                <w:u w:val="single"/>
              </w:rPr>
              <w:t xml:space="preserve">　　　　　　　　</w:t>
            </w:r>
            <w:r w:rsidR="00A705CA">
              <w:rPr>
                <w:rFonts w:hAnsi="ＭＳ 明朝" w:hint="eastAsia"/>
                <w:u w:val="single"/>
              </w:rPr>
              <w:t>㊞</w:t>
            </w:r>
          </w:p>
          <w:p w:rsidR="008612B7" w:rsidRPr="00782B7E" w:rsidRDefault="008612B7" w:rsidP="000C2BBB">
            <w:pPr>
              <w:ind w:firstLineChars="2355" w:firstLine="5416"/>
              <w:rPr>
                <w:rFonts w:ascii="ＭＳ 明朝" w:hAnsi="ＭＳ 明朝" w:hint="eastAsia"/>
                <w:sz w:val="22"/>
                <w:szCs w:val="22"/>
                <w:u w:val="single"/>
              </w:rPr>
            </w:pPr>
            <w:r w:rsidRPr="00782B7E">
              <w:rPr>
                <w:rFonts w:ascii="ＭＳ 明朝" w:hAnsi="ＭＳ 明朝" w:hint="eastAsia"/>
                <w:sz w:val="22"/>
                <w:szCs w:val="22"/>
                <w:u w:val="single"/>
              </w:rPr>
              <w:t xml:space="preserve">電話番号　　　　</w:t>
            </w:r>
            <w:r w:rsidR="00C835B7">
              <w:rPr>
                <w:rFonts w:ascii="ＭＳ 明朝" w:hAnsi="ＭＳ 明朝" w:hint="eastAsia"/>
                <w:sz w:val="22"/>
                <w:szCs w:val="22"/>
                <w:u w:val="single"/>
              </w:rPr>
              <w:t xml:space="preserve"> </w:t>
            </w:r>
            <w:r w:rsidRPr="00782B7E">
              <w:rPr>
                <w:rFonts w:ascii="ＭＳ 明朝" w:hAnsi="ＭＳ 明朝" w:hint="eastAsia"/>
                <w:sz w:val="22"/>
                <w:szCs w:val="22"/>
                <w:u w:val="single"/>
              </w:rPr>
              <w:t xml:space="preserve">　　　　　　　</w:t>
            </w:r>
          </w:p>
          <w:p w:rsidR="008612B7" w:rsidRPr="00782B7E" w:rsidRDefault="008612B7" w:rsidP="000C2BBB">
            <w:pPr>
              <w:ind w:firstLineChars="2355" w:firstLine="5416"/>
              <w:rPr>
                <w:rFonts w:ascii="ＭＳ 明朝" w:hAnsi="ＭＳ 明朝" w:hint="eastAsia"/>
                <w:sz w:val="22"/>
                <w:szCs w:val="22"/>
                <w:u w:val="single"/>
              </w:rPr>
            </w:pPr>
            <w:r w:rsidRPr="00782B7E">
              <w:rPr>
                <w:rFonts w:ascii="ＭＳ 明朝" w:hAnsi="ＭＳ 明朝" w:hint="eastAsia"/>
                <w:sz w:val="22"/>
                <w:szCs w:val="22"/>
                <w:u w:val="single"/>
              </w:rPr>
              <w:t xml:space="preserve">ＦＡＸ番号　　　</w:t>
            </w:r>
            <w:r w:rsidR="00C835B7">
              <w:rPr>
                <w:rFonts w:ascii="ＭＳ 明朝" w:hAnsi="ＭＳ 明朝" w:hint="eastAsia"/>
                <w:sz w:val="22"/>
                <w:szCs w:val="22"/>
                <w:u w:val="single"/>
              </w:rPr>
              <w:t xml:space="preserve"> </w:t>
            </w:r>
            <w:r w:rsidRPr="00782B7E">
              <w:rPr>
                <w:rFonts w:ascii="ＭＳ 明朝" w:hAnsi="ＭＳ 明朝" w:hint="eastAsia"/>
                <w:sz w:val="22"/>
                <w:szCs w:val="22"/>
                <w:u w:val="single"/>
              </w:rPr>
              <w:t xml:space="preserve">　　　　　　　</w:t>
            </w:r>
          </w:p>
          <w:bookmarkEnd w:id="2"/>
          <w:p w:rsidR="008612B7" w:rsidRPr="00782B7E" w:rsidRDefault="008612B7" w:rsidP="008612B7">
            <w:pPr>
              <w:rPr>
                <w:rFonts w:ascii="ＭＳ 明朝" w:hAnsi="ＭＳ 明朝" w:hint="eastAsia"/>
                <w:sz w:val="22"/>
                <w:szCs w:val="22"/>
                <w:u w:val="single"/>
              </w:rPr>
            </w:pPr>
          </w:p>
          <w:p w:rsidR="008612B7" w:rsidRPr="00782B7E" w:rsidRDefault="00902384" w:rsidP="00782B7E">
            <w:pPr>
              <w:ind w:firstLineChars="100" w:firstLine="230"/>
              <w:rPr>
                <w:rFonts w:ascii="ＭＳ 明朝" w:hAnsi="ＭＳ 明朝" w:hint="eastAsia"/>
                <w:sz w:val="22"/>
                <w:szCs w:val="22"/>
              </w:rPr>
            </w:pPr>
            <w:r w:rsidRPr="000636C6">
              <w:rPr>
                <w:rFonts w:ascii="ＭＳ 明朝" w:hAnsi="ＭＳ 明朝" w:hint="eastAsia"/>
                <w:sz w:val="22"/>
                <w:szCs w:val="22"/>
              </w:rPr>
              <w:t>座間市広告掲載要綱</w:t>
            </w:r>
            <w:r w:rsidR="008612B7" w:rsidRPr="00782B7E">
              <w:rPr>
                <w:rFonts w:ascii="ＭＳ 明朝" w:hAnsi="ＭＳ 明朝" w:hint="eastAsia"/>
                <w:sz w:val="22"/>
                <w:szCs w:val="22"/>
              </w:rPr>
              <w:t>及び媒体ごとに定める取扱要領に定める事項を遵守の</w:t>
            </w:r>
            <w:r w:rsidR="00A705CA">
              <w:rPr>
                <w:rFonts w:ascii="ＭＳ 明朝" w:hAnsi="ＭＳ 明朝" w:hint="eastAsia"/>
                <w:sz w:val="22"/>
                <w:szCs w:val="22"/>
              </w:rPr>
              <w:t>上</w:t>
            </w:r>
            <w:r w:rsidR="008612B7" w:rsidRPr="00782B7E">
              <w:rPr>
                <w:rFonts w:ascii="ＭＳ 明朝" w:hAnsi="ＭＳ 明朝" w:hint="eastAsia"/>
                <w:sz w:val="22"/>
                <w:szCs w:val="22"/>
              </w:rPr>
              <w:t>、次のとおり申し込みます。</w:t>
            </w:r>
          </w:p>
          <w:p w:rsidR="008612B7" w:rsidRPr="00782B7E" w:rsidRDefault="008612B7" w:rsidP="00E95106">
            <w:pPr>
              <w:rPr>
                <w:rFonts w:ascii="ＭＳ 明朝" w:hAnsi="ＭＳ 明朝" w:hint="eastAsia"/>
                <w:sz w:val="22"/>
                <w:szCs w:val="22"/>
              </w:rPr>
            </w:pPr>
          </w:p>
        </w:tc>
      </w:tr>
      <w:tr w:rsidR="001F47B3" w:rsidRPr="00782B7E" w:rsidTr="00782B7E">
        <w:trPr>
          <w:trHeight w:val="1020"/>
        </w:trPr>
        <w:tc>
          <w:tcPr>
            <w:tcW w:w="2115" w:type="dxa"/>
            <w:shd w:val="clear" w:color="auto" w:fill="auto"/>
          </w:tcPr>
          <w:p w:rsidR="001F47B3" w:rsidRPr="00782B7E" w:rsidRDefault="001C24C3" w:rsidP="0009340C">
            <w:pPr>
              <w:jc w:val="distribute"/>
              <w:rPr>
                <w:rFonts w:ascii="ＭＳ 明朝" w:hAnsi="ＭＳ 明朝" w:hint="eastAsia"/>
                <w:sz w:val="22"/>
                <w:szCs w:val="22"/>
              </w:rPr>
            </w:pPr>
            <w:r w:rsidRPr="00782B7E">
              <w:rPr>
                <w:rFonts w:ascii="ＭＳ 明朝" w:hAnsi="ＭＳ 明朝" w:hint="eastAsia"/>
                <w:sz w:val="22"/>
                <w:szCs w:val="22"/>
              </w:rPr>
              <w:t>媒体</w:t>
            </w:r>
            <w:r w:rsidR="00CB1F4E">
              <w:rPr>
                <w:rFonts w:ascii="ＭＳ 明朝" w:hAnsi="ＭＳ 明朝" w:hint="eastAsia"/>
                <w:sz w:val="22"/>
                <w:szCs w:val="22"/>
              </w:rPr>
              <w:t>名称</w:t>
            </w:r>
          </w:p>
        </w:tc>
        <w:tc>
          <w:tcPr>
            <w:tcW w:w="7381" w:type="dxa"/>
            <w:shd w:val="clear" w:color="auto" w:fill="auto"/>
          </w:tcPr>
          <w:p w:rsidR="001F47B3" w:rsidRPr="00782B7E" w:rsidRDefault="001F47B3" w:rsidP="00782B7E">
            <w:pPr>
              <w:widowControl/>
              <w:jc w:val="left"/>
              <w:rPr>
                <w:rFonts w:ascii="ＭＳ 明朝" w:hAnsi="ＭＳ 明朝"/>
                <w:sz w:val="22"/>
                <w:szCs w:val="22"/>
              </w:rPr>
            </w:pPr>
          </w:p>
          <w:p w:rsidR="001F47B3" w:rsidRPr="00782B7E" w:rsidRDefault="001F47B3" w:rsidP="00782B7E">
            <w:pPr>
              <w:widowControl/>
              <w:jc w:val="left"/>
              <w:rPr>
                <w:rFonts w:ascii="ＭＳ 明朝" w:hAnsi="ＭＳ 明朝"/>
                <w:sz w:val="22"/>
                <w:szCs w:val="22"/>
              </w:rPr>
            </w:pPr>
          </w:p>
          <w:p w:rsidR="001F47B3" w:rsidRPr="00782B7E" w:rsidRDefault="001F47B3" w:rsidP="001F47B3">
            <w:pPr>
              <w:rPr>
                <w:rFonts w:ascii="ＭＳ 明朝" w:hAnsi="ＭＳ 明朝" w:hint="eastAsia"/>
                <w:sz w:val="22"/>
                <w:szCs w:val="22"/>
              </w:rPr>
            </w:pPr>
          </w:p>
        </w:tc>
      </w:tr>
      <w:tr w:rsidR="001F47B3" w:rsidRPr="00782B7E" w:rsidTr="00782B7E">
        <w:trPr>
          <w:trHeight w:val="1050"/>
        </w:trPr>
        <w:tc>
          <w:tcPr>
            <w:tcW w:w="2115" w:type="dxa"/>
            <w:shd w:val="clear" w:color="auto" w:fill="auto"/>
          </w:tcPr>
          <w:p w:rsidR="001F47B3" w:rsidRPr="00782B7E" w:rsidRDefault="001C24C3" w:rsidP="0009340C">
            <w:pPr>
              <w:jc w:val="distribute"/>
              <w:rPr>
                <w:rFonts w:ascii="ＭＳ 明朝" w:hAnsi="ＭＳ 明朝" w:hint="eastAsia"/>
                <w:sz w:val="22"/>
                <w:szCs w:val="22"/>
              </w:rPr>
            </w:pPr>
            <w:r w:rsidRPr="00782B7E">
              <w:rPr>
                <w:rFonts w:ascii="ＭＳ 明朝" w:hAnsi="ＭＳ 明朝" w:hint="eastAsia"/>
                <w:sz w:val="22"/>
                <w:szCs w:val="22"/>
              </w:rPr>
              <w:t>掲載期間</w:t>
            </w:r>
          </w:p>
        </w:tc>
        <w:tc>
          <w:tcPr>
            <w:tcW w:w="7381" w:type="dxa"/>
            <w:shd w:val="clear" w:color="auto" w:fill="auto"/>
            <w:vAlign w:val="center"/>
          </w:tcPr>
          <w:p w:rsidR="001F47B3" w:rsidRPr="00782B7E" w:rsidRDefault="001F47B3" w:rsidP="00902384">
            <w:pPr>
              <w:widowControl/>
              <w:rPr>
                <w:rFonts w:ascii="ＭＳ 明朝" w:hAnsi="ＭＳ 明朝"/>
                <w:sz w:val="22"/>
                <w:szCs w:val="22"/>
              </w:rPr>
            </w:pPr>
          </w:p>
        </w:tc>
      </w:tr>
      <w:tr w:rsidR="001F47B3" w:rsidRPr="00782B7E" w:rsidTr="00782B7E">
        <w:trPr>
          <w:trHeight w:val="1515"/>
        </w:trPr>
        <w:tc>
          <w:tcPr>
            <w:tcW w:w="2115" w:type="dxa"/>
            <w:shd w:val="clear" w:color="auto" w:fill="auto"/>
          </w:tcPr>
          <w:p w:rsidR="001F47B3" w:rsidRPr="00782B7E" w:rsidRDefault="001C24C3" w:rsidP="0009340C">
            <w:pPr>
              <w:jc w:val="distribute"/>
              <w:rPr>
                <w:rFonts w:ascii="ＭＳ 明朝" w:hAnsi="ＭＳ 明朝" w:hint="eastAsia"/>
                <w:sz w:val="22"/>
                <w:szCs w:val="22"/>
              </w:rPr>
            </w:pPr>
            <w:r w:rsidRPr="00782B7E">
              <w:rPr>
                <w:rFonts w:ascii="ＭＳ 明朝" w:hAnsi="ＭＳ 明朝" w:hint="eastAsia"/>
                <w:sz w:val="22"/>
                <w:szCs w:val="22"/>
              </w:rPr>
              <w:t>広告内容</w:t>
            </w:r>
          </w:p>
        </w:tc>
        <w:tc>
          <w:tcPr>
            <w:tcW w:w="7381" w:type="dxa"/>
            <w:shd w:val="clear" w:color="auto" w:fill="auto"/>
          </w:tcPr>
          <w:p w:rsidR="001F47B3" w:rsidRPr="00782B7E" w:rsidRDefault="001F47B3" w:rsidP="00782B7E">
            <w:pPr>
              <w:jc w:val="left"/>
              <w:rPr>
                <w:rFonts w:ascii="ＭＳ 明朝" w:hAnsi="ＭＳ 明朝"/>
                <w:sz w:val="22"/>
                <w:szCs w:val="22"/>
              </w:rPr>
            </w:pPr>
          </w:p>
        </w:tc>
      </w:tr>
      <w:tr w:rsidR="001F47B3" w:rsidRPr="00782B7E" w:rsidTr="00782B7E">
        <w:trPr>
          <w:trHeight w:val="3203"/>
        </w:trPr>
        <w:tc>
          <w:tcPr>
            <w:tcW w:w="2115" w:type="dxa"/>
            <w:shd w:val="clear" w:color="auto" w:fill="auto"/>
          </w:tcPr>
          <w:p w:rsidR="001F47B3" w:rsidRPr="00782B7E" w:rsidRDefault="001C24C3" w:rsidP="0009340C">
            <w:pPr>
              <w:jc w:val="distribute"/>
              <w:rPr>
                <w:rFonts w:ascii="ＭＳ 明朝" w:hAnsi="ＭＳ 明朝" w:hint="eastAsia"/>
                <w:sz w:val="22"/>
                <w:szCs w:val="22"/>
              </w:rPr>
            </w:pPr>
            <w:r w:rsidRPr="00782B7E">
              <w:rPr>
                <w:rFonts w:ascii="ＭＳ 明朝" w:hAnsi="ＭＳ 明朝" w:hint="eastAsia"/>
                <w:sz w:val="22"/>
                <w:szCs w:val="22"/>
              </w:rPr>
              <w:t>その他</w:t>
            </w:r>
          </w:p>
        </w:tc>
        <w:tc>
          <w:tcPr>
            <w:tcW w:w="7381" w:type="dxa"/>
            <w:shd w:val="clear" w:color="auto" w:fill="auto"/>
          </w:tcPr>
          <w:p w:rsidR="001F47B3" w:rsidRPr="00782B7E" w:rsidRDefault="001F47B3" w:rsidP="00782B7E">
            <w:pPr>
              <w:jc w:val="left"/>
              <w:rPr>
                <w:rFonts w:ascii="ＭＳ 明朝" w:hAnsi="ＭＳ 明朝"/>
                <w:sz w:val="22"/>
                <w:szCs w:val="22"/>
              </w:rPr>
            </w:pPr>
          </w:p>
        </w:tc>
      </w:tr>
    </w:tbl>
    <w:p w:rsidR="00E95106" w:rsidRPr="000636C6" w:rsidRDefault="00E95106" w:rsidP="00E95106">
      <w:pPr>
        <w:rPr>
          <w:rFonts w:ascii="ＭＳ 明朝" w:hAnsi="ＭＳ 明朝" w:hint="eastAsia"/>
          <w:sz w:val="22"/>
          <w:szCs w:val="22"/>
        </w:rPr>
      </w:pPr>
    </w:p>
    <w:p w:rsidR="00830381" w:rsidRDefault="00830381" w:rsidP="00C526BF">
      <w:pPr>
        <w:rPr>
          <w:rFonts w:ascii="ＭＳ 明朝" w:hAnsi="ＭＳ 明朝" w:hint="eastAsia"/>
          <w:sz w:val="22"/>
          <w:szCs w:val="22"/>
        </w:rPr>
      </w:pPr>
    </w:p>
    <w:p w:rsidR="00C526BF" w:rsidRDefault="00F63FEA" w:rsidP="00C526BF">
      <w:pPr>
        <w:rPr>
          <w:rFonts w:ascii="ＭＳ 明朝" w:hAnsi="ＭＳ 明朝" w:hint="eastAsia"/>
          <w:sz w:val="22"/>
          <w:szCs w:val="22"/>
        </w:rPr>
      </w:pPr>
      <w:r w:rsidRPr="000636C6">
        <w:rPr>
          <w:rFonts w:ascii="ＭＳ 明朝" w:hAnsi="ＭＳ 明朝"/>
          <w:sz w:val="22"/>
          <w:szCs w:val="22"/>
        </w:rPr>
        <w:br w:type="page"/>
      </w:r>
      <w:r w:rsidR="00C526BF" w:rsidRPr="000636C6">
        <w:rPr>
          <w:rFonts w:ascii="ＭＳ 明朝" w:hAnsi="ＭＳ 明朝" w:hint="eastAsia"/>
          <w:sz w:val="22"/>
          <w:szCs w:val="22"/>
        </w:rPr>
        <w:t>第</w:t>
      </w:r>
      <w:r w:rsidR="00E95106" w:rsidRPr="000636C6">
        <w:rPr>
          <w:rFonts w:ascii="ＭＳ 明朝" w:hAnsi="ＭＳ 明朝" w:hint="eastAsia"/>
          <w:sz w:val="22"/>
          <w:szCs w:val="22"/>
        </w:rPr>
        <w:t>２</w:t>
      </w:r>
      <w:r w:rsidR="00C526BF" w:rsidRPr="000636C6">
        <w:rPr>
          <w:rFonts w:ascii="ＭＳ 明朝" w:hAnsi="ＭＳ 明朝" w:hint="eastAsia"/>
          <w:sz w:val="22"/>
          <w:szCs w:val="22"/>
        </w:rPr>
        <w:t>号様式（第</w:t>
      </w:r>
      <w:r w:rsidR="005C2268">
        <w:rPr>
          <w:rFonts w:ascii="ＭＳ 明朝" w:hAnsi="ＭＳ 明朝" w:hint="eastAsia"/>
          <w:sz w:val="22"/>
          <w:szCs w:val="22"/>
        </w:rPr>
        <w:t>９</w:t>
      </w:r>
      <w:r w:rsidR="00C526BF" w:rsidRPr="000636C6">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849"/>
      </w:tblGrid>
      <w:tr w:rsidR="001C24C3" w:rsidRPr="00782B7E" w:rsidTr="00782B7E">
        <w:trPr>
          <w:trHeight w:val="4261"/>
        </w:trPr>
        <w:tc>
          <w:tcPr>
            <w:tcW w:w="9496" w:type="dxa"/>
            <w:gridSpan w:val="2"/>
            <w:shd w:val="clear" w:color="auto" w:fill="auto"/>
          </w:tcPr>
          <w:p w:rsidR="001C24C3" w:rsidRPr="00782B7E" w:rsidRDefault="001C24C3" w:rsidP="00782B7E">
            <w:pPr>
              <w:jc w:val="center"/>
              <w:rPr>
                <w:rFonts w:ascii="ＭＳ 明朝" w:hAnsi="ＭＳ 明朝" w:hint="eastAsia"/>
                <w:sz w:val="22"/>
                <w:szCs w:val="22"/>
              </w:rPr>
            </w:pPr>
            <w:r w:rsidRPr="00782B7E">
              <w:rPr>
                <w:rFonts w:ascii="ＭＳ 明朝" w:hAnsi="ＭＳ 明朝" w:hint="eastAsia"/>
                <w:sz w:val="22"/>
                <w:szCs w:val="22"/>
              </w:rPr>
              <w:t>座間市広告掲載承認（不承認）決定通知書</w:t>
            </w:r>
          </w:p>
          <w:p w:rsidR="001C24C3" w:rsidRPr="00782B7E" w:rsidRDefault="001C24C3" w:rsidP="001C24C3">
            <w:pPr>
              <w:rPr>
                <w:rFonts w:ascii="ＭＳ 明朝" w:hAnsi="ＭＳ 明朝" w:hint="eastAsia"/>
                <w:sz w:val="22"/>
                <w:szCs w:val="22"/>
              </w:rPr>
            </w:pPr>
          </w:p>
          <w:p w:rsidR="001C24C3" w:rsidRPr="00782B7E" w:rsidRDefault="001C24C3" w:rsidP="00782B7E">
            <w:pPr>
              <w:jc w:val="right"/>
              <w:rPr>
                <w:rFonts w:ascii="ＭＳ 明朝" w:hAnsi="ＭＳ 明朝" w:hint="eastAsia"/>
                <w:sz w:val="22"/>
                <w:szCs w:val="22"/>
              </w:rPr>
            </w:pPr>
            <w:r w:rsidRPr="00782B7E">
              <w:rPr>
                <w:rFonts w:ascii="ＭＳ 明朝" w:hAnsi="ＭＳ 明朝" w:hint="eastAsia"/>
                <w:sz w:val="22"/>
                <w:szCs w:val="22"/>
              </w:rPr>
              <w:t xml:space="preserve">　　年　　月　　日</w:t>
            </w:r>
          </w:p>
          <w:p w:rsidR="001C24C3" w:rsidRPr="00782B7E" w:rsidRDefault="001C24C3" w:rsidP="001C24C3">
            <w:pPr>
              <w:rPr>
                <w:rFonts w:ascii="ＭＳ 明朝" w:hAnsi="ＭＳ 明朝" w:hint="eastAsia"/>
                <w:sz w:val="22"/>
                <w:szCs w:val="22"/>
              </w:rPr>
            </w:pPr>
            <w:r w:rsidRPr="00782B7E">
              <w:rPr>
                <w:rFonts w:ascii="ＭＳ 明朝" w:hAnsi="ＭＳ 明朝" w:hint="eastAsia"/>
                <w:sz w:val="22"/>
                <w:szCs w:val="22"/>
              </w:rPr>
              <w:t xml:space="preserve">　　　　　　　　　様</w:t>
            </w:r>
          </w:p>
          <w:p w:rsidR="001C24C3" w:rsidRPr="00782B7E" w:rsidRDefault="001C24C3" w:rsidP="001C24C3">
            <w:pPr>
              <w:rPr>
                <w:rFonts w:ascii="ＭＳ 明朝" w:hAnsi="ＭＳ 明朝" w:hint="eastAsia"/>
                <w:sz w:val="22"/>
                <w:szCs w:val="22"/>
              </w:rPr>
            </w:pPr>
          </w:p>
          <w:p w:rsidR="0043039C" w:rsidRPr="00782B7E" w:rsidRDefault="001C24C3" w:rsidP="00782B7E">
            <w:pPr>
              <w:wordWrap w:val="0"/>
              <w:overflowPunct w:val="0"/>
              <w:autoSpaceDE w:val="0"/>
              <w:autoSpaceDN w:val="0"/>
              <w:spacing w:line="540" w:lineRule="exact"/>
              <w:ind w:left="100" w:right="261"/>
              <w:jc w:val="right"/>
              <w:rPr>
                <w:rFonts w:hAnsi="ＭＳ 明朝" w:hint="eastAsia"/>
              </w:rPr>
            </w:pPr>
            <w:r w:rsidRPr="00782B7E">
              <w:rPr>
                <w:rFonts w:ascii="ＭＳ 明朝" w:hAnsi="ＭＳ 明朝" w:hint="eastAsia"/>
                <w:sz w:val="22"/>
                <w:szCs w:val="22"/>
              </w:rPr>
              <w:t xml:space="preserve">　　　　　　　　　　　　　　　　　　　　　　　</w:t>
            </w:r>
            <w:r w:rsidR="0043039C">
              <w:rPr>
                <w:rFonts w:hint="eastAsia"/>
              </w:rPr>
              <w:t xml:space="preserve">座間市長　　　　　　　　</w:t>
            </w:r>
            <w:r w:rsidR="0043039C" w:rsidRPr="00782B7E">
              <w:rPr>
                <w:rFonts w:hAnsi="ＭＳ 明朝"/>
              </w:rPr>
              <w:fldChar w:fldCharType="begin"/>
            </w:r>
            <w:r w:rsidR="0043039C" w:rsidRPr="00782B7E">
              <w:rPr>
                <w:rFonts w:hAnsi="ＭＳ 明朝"/>
              </w:rPr>
              <w:instrText xml:space="preserve"> </w:instrText>
            </w:r>
            <w:r w:rsidR="0043039C" w:rsidRPr="00782B7E">
              <w:rPr>
                <w:rFonts w:hAnsi="ＭＳ 明朝" w:hint="eastAsia"/>
              </w:rPr>
              <w:instrText>eq \o\ac(</w:instrText>
            </w:r>
            <w:r w:rsidR="0043039C" w:rsidRPr="00782B7E">
              <w:rPr>
                <w:rFonts w:hAnsi="ＭＳ 明朝" w:hint="eastAsia"/>
              </w:rPr>
              <w:instrText>□</w:instrText>
            </w:r>
            <w:r w:rsidR="0043039C" w:rsidRPr="00782B7E">
              <w:rPr>
                <w:rFonts w:hAnsi="ＭＳ 明朝" w:hint="eastAsia"/>
              </w:rPr>
              <w:instrText>,</w:instrText>
            </w:r>
            <w:r w:rsidR="0043039C" w:rsidRPr="00782B7E">
              <w:rPr>
                <w:rFonts w:hAnsi="ＭＳ 明朝" w:hint="eastAsia"/>
                <w:position w:val="2"/>
                <w:sz w:val="14"/>
              </w:rPr>
              <w:instrText>印</w:instrText>
            </w:r>
            <w:r w:rsidR="0043039C" w:rsidRPr="00782B7E">
              <w:rPr>
                <w:rFonts w:hAnsi="ＭＳ 明朝" w:hint="eastAsia"/>
              </w:rPr>
              <w:instrText>)</w:instrText>
            </w:r>
            <w:r w:rsidR="0043039C" w:rsidRPr="00782B7E">
              <w:rPr>
                <w:rFonts w:hAnsi="ＭＳ 明朝"/>
              </w:rPr>
              <w:fldChar w:fldCharType="end"/>
            </w:r>
          </w:p>
          <w:p w:rsidR="001C24C3" w:rsidRPr="00782B7E" w:rsidRDefault="001C24C3" w:rsidP="001C24C3">
            <w:pPr>
              <w:rPr>
                <w:rFonts w:ascii="ＭＳ 明朝" w:hAnsi="ＭＳ 明朝" w:hint="eastAsia"/>
                <w:sz w:val="22"/>
                <w:szCs w:val="22"/>
              </w:rPr>
            </w:pPr>
          </w:p>
          <w:p w:rsidR="001C24C3" w:rsidRPr="00782B7E" w:rsidRDefault="0024624E" w:rsidP="00902384">
            <w:pPr>
              <w:rPr>
                <w:rFonts w:ascii="ＭＳ 明朝" w:hAnsi="ＭＳ 明朝" w:hint="eastAsia"/>
                <w:sz w:val="22"/>
                <w:szCs w:val="22"/>
              </w:rPr>
            </w:pPr>
            <w:r>
              <w:rPr>
                <w:rFonts w:ascii="ＭＳ 明朝" w:hAnsi="ＭＳ 明朝" w:hint="eastAsia"/>
                <w:sz w:val="22"/>
                <w:szCs w:val="22"/>
              </w:rPr>
              <w:t xml:space="preserve">　　　　　年　　月　　日付けで申込みのあった</w:t>
            </w:r>
            <w:r w:rsidR="006848D6">
              <w:rPr>
                <w:rFonts w:ascii="ＭＳ 明朝" w:hAnsi="ＭＳ 明朝" w:hint="eastAsia"/>
                <w:sz w:val="22"/>
                <w:szCs w:val="22"/>
              </w:rPr>
              <w:t>広告掲載</w:t>
            </w:r>
            <w:r>
              <w:rPr>
                <w:rFonts w:ascii="ＭＳ 明朝" w:hAnsi="ＭＳ 明朝" w:hint="eastAsia"/>
                <w:sz w:val="22"/>
                <w:szCs w:val="22"/>
              </w:rPr>
              <w:t>の申</w:t>
            </w:r>
            <w:r w:rsidR="00A705CA">
              <w:rPr>
                <w:rFonts w:ascii="ＭＳ 明朝" w:hAnsi="ＭＳ 明朝" w:hint="eastAsia"/>
                <w:sz w:val="22"/>
                <w:szCs w:val="22"/>
              </w:rPr>
              <w:t>込み</w:t>
            </w:r>
            <w:r w:rsidR="001C24C3" w:rsidRPr="00782B7E">
              <w:rPr>
                <w:rFonts w:ascii="ＭＳ 明朝" w:hAnsi="ＭＳ 明朝" w:hint="eastAsia"/>
                <w:sz w:val="22"/>
                <w:szCs w:val="22"/>
              </w:rPr>
              <w:t>について、</w:t>
            </w:r>
            <w:r w:rsidR="00A705CA">
              <w:rPr>
                <w:rFonts w:ascii="ＭＳ 明朝" w:hAnsi="ＭＳ 明朝" w:hint="eastAsia"/>
                <w:sz w:val="22"/>
                <w:szCs w:val="22"/>
              </w:rPr>
              <w:t>座間市広告掲載</w:t>
            </w:r>
            <w:r w:rsidR="00902384" w:rsidRPr="000636C6">
              <w:rPr>
                <w:rFonts w:ascii="ＭＳ 明朝" w:hAnsi="ＭＳ 明朝" w:hint="eastAsia"/>
                <w:sz w:val="22"/>
                <w:szCs w:val="22"/>
              </w:rPr>
              <w:t>要綱</w:t>
            </w:r>
            <w:r w:rsidR="001C24C3" w:rsidRPr="00782B7E">
              <w:rPr>
                <w:rFonts w:ascii="ＭＳ 明朝" w:hAnsi="ＭＳ 明朝" w:hint="eastAsia"/>
                <w:sz w:val="22"/>
                <w:szCs w:val="22"/>
              </w:rPr>
              <w:t>第</w:t>
            </w:r>
            <w:r w:rsidR="005C2268">
              <w:rPr>
                <w:rFonts w:ascii="ＭＳ 明朝" w:hAnsi="ＭＳ 明朝" w:hint="eastAsia"/>
                <w:sz w:val="22"/>
                <w:szCs w:val="22"/>
              </w:rPr>
              <w:t>９</w:t>
            </w:r>
            <w:r>
              <w:rPr>
                <w:rFonts w:ascii="ＭＳ 明朝" w:hAnsi="ＭＳ 明朝" w:hint="eastAsia"/>
                <w:sz w:val="22"/>
                <w:szCs w:val="22"/>
              </w:rPr>
              <w:t>条の規定により、次のとおり決定し</w:t>
            </w:r>
            <w:r w:rsidR="001C24C3" w:rsidRPr="00782B7E">
              <w:rPr>
                <w:rFonts w:ascii="ＭＳ 明朝" w:hAnsi="ＭＳ 明朝" w:hint="eastAsia"/>
                <w:sz w:val="22"/>
                <w:szCs w:val="22"/>
              </w:rPr>
              <w:t>たので通知します。</w:t>
            </w:r>
          </w:p>
        </w:tc>
      </w:tr>
      <w:tr w:rsidR="009A704B" w:rsidRPr="00782B7E" w:rsidTr="00782B7E">
        <w:trPr>
          <w:trHeight w:val="665"/>
        </w:trPr>
        <w:tc>
          <w:tcPr>
            <w:tcW w:w="2490" w:type="dxa"/>
            <w:vMerge w:val="restart"/>
            <w:shd w:val="clear" w:color="auto" w:fill="auto"/>
            <w:vAlign w:val="center"/>
          </w:tcPr>
          <w:p w:rsidR="009A704B" w:rsidRPr="00782B7E" w:rsidRDefault="009A704B" w:rsidP="00782B7E">
            <w:pPr>
              <w:jc w:val="distribute"/>
              <w:rPr>
                <w:rFonts w:ascii="ＭＳ 明朝" w:hAnsi="ＭＳ 明朝" w:hint="eastAsia"/>
                <w:sz w:val="22"/>
                <w:szCs w:val="22"/>
              </w:rPr>
            </w:pPr>
            <w:r w:rsidRPr="00782B7E">
              <w:rPr>
                <w:rFonts w:ascii="ＭＳ 明朝" w:hAnsi="ＭＳ 明朝" w:hint="eastAsia"/>
                <w:sz w:val="22"/>
                <w:szCs w:val="22"/>
              </w:rPr>
              <w:t>決定区分</w:t>
            </w:r>
          </w:p>
        </w:tc>
        <w:tc>
          <w:tcPr>
            <w:tcW w:w="7006" w:type="dxa"/>
            <w:shd w:val="clear" w:color="auto" w:fill="auto"/>
            <w:vAlign w:val="center"/>
          </w:tcPr>
          <w:p w:rsidR="009A704B" w:rsidRPr="00782B7E" w:rsidRDefault="009A704B" w:rsidP="006848D6">
            <w:pPr>
              <w:jc w:val="left"/>
              <w:rPr>
                <w:rFonts w:ascii="ＭＳ 明朝" w:hAnsi="ＭＳ 明朝" w:hint="eastAsia"/>
                <w:sz w:val="22"/>
                <w:szCs w:val="22"/>
              </w:rPr>
            </w:pPr>
            <w:r w:rsidRPr="00782B7E">
              <w:rPr>
                <w:rFonts w:ascii="ＭＳ 明朝" w:hAnsi="ＭＳ 明朝" w:hint="eastAsia"/>
                <w:sz w:val="22"/>
                <w:szCs w:val="22"/>
              </w:rPr>
              <w:t>□可（承認する）</w:t>
            </w:r>
          </w:p>
        </w:tc>
      </w:tr>
      <w:tr w:rsidR="009A704B" w:rsidRPr="00782B7E" w:rsidTr="00782B7E">
        <w:trPr>
          <w:trHeight w:val="2106"/>
        </w:trPr>
        <w:tc>
          <w:tcPr>
            <w:tcW w:w="2490" w:type="dxa"/>
            <w:vMerge/>
            <w:shd w:val="clear" w:color="auto" w:fill="auto"/>
            <w:vAlign w:val="center"/>
          </w:tcPr>
          <w:p w:rsidR="009A704B" w:rsidRPr="00782B7E" w:rsidRDefault="009A704B" w:rsidP="00782B7E">
            <w:pPr>
              <w:jc w:val="distribute"/>
              <w:rPr>
                <w:rFonts w:ascii="ＭＳ 明朝" w:hAnsi="ＭＳ 明朝" w:hint="eastAsia"/>
                <w:sz w:val="22"/>
                <w:szCs w:val="22"/>
              </w:rPr>
            </w:pPr>
          </w:p>
        </w:tc>
        <w:tc>
          <w:tcPr>
            <w:tcW w:w="7006" w:type="dxa"/>
            <w:shd w:val="clear" w:color="auto" w:fill="auto"/>
          </w:tcPr>
          <w:p w:rsidR="009A704B" w:rsidRPr="00782B7E" w:rsidRDefault="009A704B" w:rsidP="009A704B">
            <w:pPr>
              <w:rPr>
                <w:rFonts w:ascii="ＭＳ 明朝" w:hAnsi="ＭＳ 明朝" w:hint="eastAsia"/>
                <w:sz w:val="22"/>
                <w:szCs w:val="22"/>
              </w:rPr>
            </w:pPr>
            <w:r w:rsidRPr="00782B7E">
              <w:rPr>
                <w:rFonts w:ascii="ＭＳ 明朝" w:hAnsi="ＭＳ 明朝" w:hint="eastAsia"/>
                <w:sz w:val="22"/>
                <w:szCs w:val="22"/>
              </w:rPr>
              <w:t>□否（承認しない）</w:t>
            </w:r>
          </w:p>
          <w:p w:rsidR="009A704B" w:rsidRPr="00782B7E" w:rsidRDefault="009A704B" w:rsidP="009A704B">
            <w:pPr>
              <w:rPr>
                <w:rFonts w:ascii="ＭＳ 明朝" w:hAnsi="ＭＳ 明朝" w:hint="eastAsia"/>
                <w:sz w:val="22"/>
                <w:szCs w:val="22"/>
              </w:rPr>
            </w:pPr>
            <w:r w:rsidRPr="00782B7E">
              <w:rPr>
                <w:rFonts w:ascii="ＭＳ 明朝" w:hAnsi="ＭＳ 明朝" w:hint="eastAsia"/>
                <w:sz w:val="22"/>
                <w:szCs w:val="22"/>
              </w:rPr>
              <w:t>（理由）</w:t>
            </w:r>
          </w:p>
        </w:tc>
      </w:tr>
      <w:tr w:rsidR="0043039C" w:rsidRPr="00782B7E" w:rsidTr="00782B7E">
        <w:trPr>
          <w:trHeight w:val="561"/>
        </w:trPr>
        <w:tc>
          <w:tcPr>
            <w:tcW w:w="2490" w:type="dxa"/>
            <w:shd w:val="clear" w:color="auto" w:fill="auto"/>
            <w:vAlign w:val="center"/>
          </w:tcPr>
          <w:p w:rsidR="0043039C" w:rsidRPr="00782B7E" w:rsidRDefault="009A704B" w:rsidP="00782B7E">
            <w:pPr>
              <w:jc w:val="distribute"/>
              <w:rPr>
                <w:rFonts w:ascii="ＭＳ 明朝" w:hAnsi="ＭＳ 明朝" w:hint="eastAsia"/>
                <w:sz w:val="22"/>
                <w:szCs w:val="22"/>
              </w:rPr>
            </w:pPr>
            <w:r w:rsidRPr="00782B7E">
              <w:rPr>
                <w:rFonts w:ascii="ＭＳ 明朝" w:hAnsi="ＭＳ 明朝" w:hint="eastAsia"/>
                <w:sz w:val="22"/>
                <w:szCs w:val="22"/>
              </w:rPr>
              <w:t>掲載期間</w:t>
            </w:r>
          </w:p>
        </w:tc>
        <w:tc>
          <w:tcPr>
            <w:tcW w:w="7006" w:type="dxa"/>
            <w:shd w:val="clear" w:color="auto" w:fill="auto"/>
            <w:vAlign w:val="center"/>
          </w:tcPr>
          <w:p w:rsidR="0043039C" w:rsidRPr="00782B7E" w:rsidRDefault="0043039C" w:rsidP="00902384">
            <w:pPr>
              <w:rPr>
                <w:rFonts w:ascii="ＭＳ 明朝" w:hAnsi="ＭＳ 明朝"/>
                <w:sz w:val="22"/>
                <w:szCs w:val="22"/>
              </w:rPr>
            </w:pPr>
          </w:p>
        </w:tc>
      </w:tr>
      <w:tr w:rsidR="0043039C" w:rsidRPr="00782B7E" w:rsidTr="00782B7E">
        <w:trPr>
          <w:trHeight w:val="697"/>
        </w:trPr>
        <w:tc>
          <w:tcPr>
            <w:tcW w:w="2490" w:type="dxa"/>
            <w:shd w:val="clear" w:color="auto" w:fill="auto"/>
            <w:vAlign w:val="center"/>
          </w:tcPr>
          <w:p w:rsidR="0043039C" w:rsidRPr="00782B7E" w:rsidRDefault="009A704B" w:rsidP="00782B7E">
            <w:pPr>
              <w:jc w:val="distribute"/>
              <w:rPr>
                <w:rFonts w:ascii="ＭＳ 明朝" w:hAnsi="ＭＳ 明朝" w:hint="eastAsia"/>
                <w:sz w:val="22"/>
                <w:szCs w:val="22"/>
              </w:rPr>
            </w:pPr>
            <w:r w:rsidRPr="00782B7E">
              <w:rPr>
                <w:rFonts w:ascii="ＭＳ 明朝" w:hAnsi="ＭＳ 明朝" w:hint="eastAsia"/>
                <w:sz w:val="22"/>
                <w:szCs w:val="22"/>
              </w:rPr>
              <w:t>広告料</w:t>
            </w:r>
          </w:p>
        </w:tc>
        <w:tc>
          <w:tcPr>
            <w:tcW w:w="7006" w:type="dxa"/>
            <w:shd w:val="clear" w:color="auto" w:fill="auto"/>
            <w:vAlign w:val="center"/>
          </w:tcPr>
          <w:p w:rsidR="0043039C" w:rsidRPr="00782B7E" w:rsidRDefault="0043039C" w:rsidP="00902384">
            <w:pPr>
              <w:rPr>
                <w:rFonts w:ascii="ＭＳ 明朝" w:hAnsi="ＭＳ 明朝"/>
                <w:sz w:val="22"/>
                <w:szCs w:val="22"/>
              </w:rPr>
            </w:pPr>
          </w:p>
        </w:tc>
      </w:tr>
      <w:tr w:rsidR="0043039C" w:rsidRPr="00782B7E" w:rsidTr="00782B7E">
        <w:trPr>
          <w:trHeight w:val="835"/>
        </w:trPr>
        <w:tc>
          <w:tcPr>
            <w:tcW w:w="2490" w:type="dxa"/>
            <w:shd w:val="clear" w:color="auto" w:fill="auto"/>
            <w:vAlign w:val="center"/>
          </w:tcPr>
          <w:p w:rsidR="0043039C" w:rsidRPr="00782B7E" w:rsidRDefault="009A704B" w:rsidP="00782B7E">
            <w:pPr>
              <w:jc w:val="distribute"/>
              <w:rPr>
                <w:rFonts w:ascii="ＭＳ 明朝" w:hAnsi="ＭＳ 明朝" w:hint="eastAsia"/>
                <w:sz w:val="22"/>
                <w:szCs w:val="22"/>
              </w:rPr>
            </w:pPr>
            <w:r w:rsidRPr="00782B7E">
              <w:rPr>
                <w:rFonts w:ascii="ＭＳ 明朝" w:hAnsi="ＭＳ 明朝" w:hint="eastAsia"/>
                <w:sz w:val="22"/>
                <w:szCs w:val="22"/>
              </w:rPr>
              <w:t>広告料納入期限</w:t>
            </w:r>
          </w:p>
        </w:tc>
        <w:tc>
          <w:tcPr>
            <w:tcW w:w="7006" w:type="dxa"/>
            <w:shd w:val="clear" w:color="auto" w:fill="auto"/>
            <w:vAlign w:val="center"/>
          </w:tcPr>
          <w:p w:rsidR="0043039C" w:rsidRPr="00782B7E" w:rsidRDefault="0043039C" w:rsidP="00902384">
            <w:pPr>
              <w:rPr>
                <w:rFonts w:ascii="ＭＳ 明朝" w:hAnsi="ＭＳ 明朝"/>
                <w:sz w:val="22"/>
                <w:szCs w:val="22"/>
              </w:rPr>
            </w:pPr>
          </w:p>
        </w:tc>
      </w:tr>
      <w:tr w:rsidR="0043039C" w:rsidRPr="00782B7E" w:rsidTr="00782B7E">
        <w:trPr>
          <w:trHeight w:val="1263"/>
        </w:trPr>
        <w:tc>
          <w:tcPr>
            <w:tcW w:w="2490" w:type="dxa"/>
            <w:shd w:val="clear" w:color="auto" w:fill="auto"/>
            <w:vAlign w:val="center"/>
          </w:tcPr>
          <w:p w:rsidR="0043039C" w:rsidRPr="00782B7E" w:rsidRDefault="009A704B" w:rsidP="00782B7E">
            <w:pPr>
              <w:jc w:val="distribute"/>
              <w:rPr>
                <w:rFonts w:ascii="ＭＳ 明朝" w:hAnsi="ＭＳ 明朝" w:hint="eastAsia"/>
                <w:sz w:val="22"/>
                <w:szCs w:val="22"/>
              </w:rPr>
            </w:pPr>
            <w:r w:rsidRPr="00782B7E">
              <w:rPr>
                <w:rFonts w:ascii="ＭＳ 明朝" w:hAnsi="ＭＳ 明朝" w:hint="eastAsia"/>
                <w:sz w:val="22"/>
                <w:szCs w:val="22"/>
              </w:rPr>
              <w:t>その他</w:t>
            </w:r>
          </w:p>
        </w:tc>
        <w:tc>
          <w:tcPr>
            <w:tcW w:w="7006" w:type="dxa"/>
            <w:shd w:val="clear" w:color="auto" w:fill="auto"/>
            <w:vAlign w:val="center"/>
          </w:tcPr>
          <w:p w:rsidR="0043039C" w:rsidRPr="00782B7E" w:rsidRDefault="0043039C" w:rsidP="00902384">
            <w:pPr>
              <w:rPr>
                <w:rFonts w:ascii="ＭＳ 明朝" w:hAnsi="ＭＳ 明朝"/>
                <w:sz w:val="22"/>
                <w:szCs w:val="22"/>
              </w:rPr>
            </w:pPr>
          </w:p>
        </w:tc>
      </w:tr>
    </w:tbl>
    <w:p w:rsidR="006955B6" w:rsidRDefault="00FD218F" w:rsidP="00FD218F">
      <w:pPr>
        <w:rPr>
          <w:rFonts w:ascii="ＭＳ 明朝" w:hAnsi="ＭＳ 明朝" w:hint="eastAsia"/>
          <w:sz w:val="22"/>
          <w:szCs w:val="22"/>
        </w:rPr>
      </w:pPr>
      <w:r>
        <w:rPr>
          <w:rFonts w:ascii="ＭＳ 明朝" w:hAnsi="ＭＳ 明朝"/>
          <w:sz w:val="22"/>
          <w:szCs w:val="22"/>
        </w:rPr>
        <w:br w:type="page"/>
      </w:r>
      <w:r w:rsidR="006955B6" w:rsidRPr="000636C6">
        <w:rPr>
          <w:rFonts w:ascii="ＭＳ 明朝" w:hAnsi="ＭＳ 明朝" w:hint="eastAsia"/>
          <w:sz w:val="22"/>
          <w:szCs w:val="22"/>
        </w:rPr>
        <w:t>第</w:t>
      </w:r>
      <w:r w:rsidR="00C835B7">
        <w:rPr>
          <w:rFonts w:ascii="ＭＳ 明朝" w:hAnsi="ＭＳ 明朝" w:hint="eastAsia"/>
          <w:sz w:val="22"/>
          <w:szCs w:val="22"/>
        </w:rPr>
        <w:t>３</w:t>
      </w:r>
      <w:r w:rsidR="006955B6" w:rsidRPr="000636C6">
        <w:rPr>
          <w:rFonts w:ascii="ＭＳ 明朝" w:hAnsi="ＭＳ 明朝" w:hint="eastAsia"/>
          <w:sz w:val="22"/>
          <w:szCs w:val="22"/>
        </w:rPr>
        <w:t>号様式（第</w:t>
      </w:r>
      <w:r w:rsidR="00941C83">
        <w:rPr>
          <w:rFonts w:ascii="ＭＳ 明朝" w:hAnsi="ＭＳ 明朝" w:hint="eastAsia"/>
          <w:sz w:val="22"/>
          <w:szCs w:val="22"/>
        </w:rPr>
        <w:t>１</w:t>
      </w:r>
      <w:r w:rsidR="005C2268">
        <w:rPr>
          <w:rFonts w:ascii="ＭＳ 明朝" w:hAnsi="ＭＳ 明朝" w:hint="eastAsia"/>
          <w:sz w:val="22"/>
          <w:szCs w:val="22"/>
        </w:rPr>
        <w:t>０</w:t>
      </w:r>
      <w:r w:rsidR="006955B6" w:rsidRPr="000636C6">
        <w:rPr>
          <w:rFonts w:ascii="ＭＳ 明朝" w:hAnsi="ＭＳ 明朝" w:hint="eastAsia"/>
          <w:sz w:val="22"/>
          <w:szCs w:val="22"/>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955B6" w:rsidRPr="00782B7E" w:rsidTr="00782B7E">
        <w:tc>
          <w:tcPr>
            <w:tcW w:w="9496" w:type="dxa"/>
            <w:shd w:val="clear" w:color="auto" w:fill="auto"/>
          </w:tcPr>
          <w:p w:rsidR="006955B6" w:rsidRPr="00782B7E" w:rsidRDefault="006955B6" w:rsidP="00782B7E">
            <w:pPr>
              <w:jc w:val="center"/>
              <w:rPr>
                <w:rFonts w:ascii="ＭＳ 明朝" w:hAnsi="ＭＳ 明朝" w:hint="eastAsia"/>
                <w:sz w:val="22"/>
                <w:szCs w:val="22"/>
              </w:rPr>
            </w:pPr>
            <w:r w:rsidRPr="00782B7E">
              <w:rPr>
                <w:rFonts w:ascii="ＭＳ 明朝" w:hAnsi="ＭＳ 明朝" w:hint="eastAsia"/>
                <w:sz w:val="22"/>
                <w:szCs w:val="22"/>
              </w:rPr>
              <w:t>現物</w:t>
            </w:r>
            <w:r w:rsidR="00B86B84">
              <w:rPr>
                <w:rFonts w:ascii="ＭＳ 明朝" w:hAnsi="ＭＳ 明朝" w:hint="eastAsia"/>
                <w:sz w:val="22"/>
                <w:szCs w:val="22"/>
              </w:rPr>
              <w:t>寄付</w:t>
            </w:r>
            <w:r w:rsidRPr="00782B7E">
              <w:rPr>
                <w:rFonts w:ascii="ＭＳ 明朝" w:hAnsi="ＭＳ 明朝" w:hint="eastAsia"/>
                <w:sz w:val="22"/>
                <w:szCs w:val="22"/>
              </w:rPr>
              <w:t>受領書</w:t>
            </w:r>
          </w:p>
          <w:p w:rsidR="006955B6" w:rsidRPr="00782B7E" w:rsidRDefault="006955B6" w:rsidP="00782B7E">
            <w:pPr>
              <w:jc w:val="right"/>
              <w:rPr>
                <w:rFonts w:ascii="ＭＳ 明朝" w:hAnsi="ＭＳ 明朝" w:hint="eastAsia"/>
                <w:sz w:val="22"/>
                <w:szCs w:val="22"/>
              </w:rPr>
            </w:pPr>
            <w:r w:rsidRPr="00782B7E">
              <w:rPr>
                <w:rFonts w:ascii="ＭＳ 明朝" w:hAnsi="ＭＳ 明朝" w:hint="eastAsia"/>
                <w:sz w:val="22"/>
                <w:szCs w:val="22"/>
              </w:rPr>
              <w:t xml:space="preserve">　　年　　月　　日</w:t>
            </w:r>
          </w:p>
          <w:p w:rsidR="006955B6" w:rsidRPr="00782B7E" w:rsidRDefault="006955B6" w:rsidP="00782B7E">
            <w:pPr>
              <w:jc w:val="right"/>
              <w:rPr>
                <w:rFonts w:ascii="ＭＳ 明朝" w:hAnsi="ＭＳ 明朝" w:hint="eastAsia"/>
                <w:sz w:val="22"/>
                <w:szCs w:val="22"/>
              </w:rPr>
            </w:pPr>
          </w:p>
          <w:p w:rsidR="006955B6" w:rsidRDefault="006955B6" w:rsidP="00782B7E">
            <w:pPr>
              <w:wordWrap w:val="0"/>
              <w:overflowPunct w:val="0"/>
              <w:autoSpaceDE w:val="0"/>
              <w:autoSpaceDN w:val="0"/>
              <w:spacing w:line="540" w:lineRule="exact"/>
              <w:ind w:left="100" w:right="100"/>
            </w:pPr>
            <w:r>
              <w:rPr>
                <w:rFonts w:hint="eastAsia"/>
              </w:rPr>
              <w:t xml:space="preserve">　　　　　　　　　様</w:t>
            </w:r>
          </w:p>
          <w:p w:rsidR="006955B6" w:rsidRPr="00782B7E" w:rsidRDefault="006955B6" w:rsidP="00782B7E">
            <w:pPr>
              <w:wordWrap w:val="0"/>
              <w:overflowPunct w:val="0"/>
              <w:autoSpaceDE w:val="0"/>
              <w:autoSpaceDN w:val="0"/>
              <w:spacing w:line="540" w:lineRule="exact"/>
              <w:ind w:left="100" w:right="261"/>
              <w:jc w:val="right"/>
              <w:rPr>
                <w:rFonts w:hAnsi="ＭＳ 明朝" w:hint="eastAsia"/>
              </w:rPr>
            </w:pPr>
            <w:r>
              <w:rPr>
                <w:rFonts w:hint="eastAsia"/>
              </w:rPr>
              <w:t xml:space="preserve">座間市長　　　　　　　　</w:t>
            </w:r>
            <w:r w:rsidRPr="00782B7E">
              <w:rPr>
                <w:rFonts w:hAnsi="ＭＳ 明朝"/>
              </w:rPr>
              <w:fldChar w:fldCharType="begin"/>
            </w:r>
            <w:r w:rsidRPr="00782B7E">
              <w:rPr>
                <w:rFonts w:hAnsi="ＭＳ 明朝"/>
              </w:rPr>
              <w:instrText xml:space="preserve"> </w:instrText>
            </w:r>
            <w:r w:rsidRPr="00782B7E">
              <w:rPr>
                <w:rFonts w:hAnsi="ＭＳ 明朝" w:hint="eastAsia"/>
              </w:rPr>
              <w:instrText>eq \o\ac(</w:instrText>
            </w:r>
            <w:r w:rsidRPr="00782B7E">
              <w:rPr>
                <w:rFonts w:hAnsi="ＭＳ 明朝" w:hint="eastAsia"/>
              </w:rPr>
              <w:instrText>□</w:instrText>
            </w:r>
            <w:r w:rsidRPr="00782B7E">
              <w:rPr>
                <w:rFonts w:hAnsi="ＭＳ 明朝" w:hint="eastAsia"/>
              </w:rPr>
              <w:instrText>,</w:instrText>
            </w:r>
            <w:r w:rsidRPr="00782B7E">
              <w:rPr>
                <w:rFonts w:hAnsi="ＭＳ 明朝" w:hint="eastAsia"/>
                <w:position w:val="2"/>
                <w:sz w:val="14"/>
              </w:rPr>
              <w:instrText>印</w:instrText>
            </w:r>
            <w:r w:rsidRPr="00782B7E">
              <w:rPr>
                <w:rFonts w:hAnsi="ＭＳ 明朝" w:hint="eastAsia"/>
              </w:rPr>
              <w:instrText>)</w:instrText>
            </w:r>
            <w:r w:rsidRPr="00782B7E">
              <w:rPr>
                <w:rFonts w:hAnsi="ＭＳ 明朝"/>
              </w:rPr>
              <w:fldChar w:fldCharType="end"/>
            </w:r>
          </w:p>
          <w:p w:rsidR="006955B6" w:rsidRDefault="006955B6" w:rsidP="00782B7E">
            <w:pPr>
              <w:overflowPunct w:val="0"/>
              <w:autoSpaceDE w:val="0"/>
              <w:autoSpaceDN w:val="0"/>
              <w:spacing w:line="540" w:lineRule="exact"/>
              <w:ind w:left="100" w:right="261"/>
              <w:jc w:val="right"/>
            </w:pPr>
          </w:p>
          <w:p w:rsidR="006955B6" w:rsidRDefault="006955B6" w:rsidP="00782B7E">
            <w:pPr>
              <w:jc w:val="left"/>
              <w:rPr>
                <w:rFonts w:hint="eastAsia"/>
              </w:rPr>
            </w:pPr>
            <w:r>
              <w:rPr>
                <w:rFonts w:hint="eastAsia"/>
              </w:rPr>
              <w:t xml:space="preserve">　　　　年　　月　　日付けで申込み</w:t>
            </w:r>
            <w:r w:rsidR="00A705CA">
              <w:rPr>
                <w:rFonts w:hint="eastAsia"/>
              </w:rPr>
              <w:t>のあった</w:t>
            </w:r>
            <w:r w:rsidR="00B86B84">
              <w:rPr>
                <w:rFonts w:hint="eastAsia"/>
              </w:rPr>
              <w:t>現物寄付</w:t>
            </w:r>
            <w:r w:rsidR="00B86B84" w:rsidRPr="00EF7DF4">
              <w:rPr>
                <w:rFonts w:hint="eastAsia"/>
              </w:rPr>
              <w:t xml:space="preserve">　　</w:t>
            </w:r>
            <w:r w:rsidRPr="00EF7DF4">
              <w:rPr>
                <w:rFonts w:hint="eastAsia"/>
              </w:rPr>
              <w:t xml:space="preserve">　　　　</w:t>
            </w:r>
            <w:r w:rsidR="00D07E7D" w:rsidRPr="00EF7DF4">
              <w:rPr>
                <w:rFonts w:hint="eastAsia"/>
              </w:rPr>
              <w:t xml:space="preserve">　　</w:t>
            </w:r>
            <w:r w:rsidR="00A705CA">
              <w:rPr>
                <w:rFonts w:hint="eastAsia"/>
              </w:rPr>
              <w:t>につ</w:t>
            </w:r>
            <w:r w:rsidR="0024624E">
              <w:rPr>
                <w:rFonts w:hint="eastAsia"/>
              </w:rPr>
              <w:t>い</w:t>
            </w:r>
            <w:r w:rsidR="00A705CA">
              <w:rPr>
                <w:rFonts w:hint="eastAsia"/>
              </w:rPr>
              <w:t>て、確かに受領</w:t>
            </w:r>
            <w:r>
              <w:rPr>
                <w:rFonts w:hint="eastAsia"/>
              </w:rPr>
              <w:t>しました。</w:t>
            </w:r>
          </w:p>
          <w:p w:rsidR="006955B6" w:rsidRPr="00782B7E" w:rsidRDefault="006955B6" w:rsidP="00782B7E">
            <w:pPr>
              <w:jc w:val="left"/>
              <w:rPr>
                <w:rFonts w:ascii="ＭＳ 明朝" w:hAnsi="ＭＳ 明朝" w:hint="eastAsia"/>
                <w:sz w:val="22"/>
                <w:szCs w:val="22"/>
              </w:rPr>
            </w:pPr>
          </w:p>
        </w:tc>
      </w:tr>
    </w:tbl>
    <w:p w:rsidR="006955B6" w:rsidRDefault="006955B6" w:rsidP="00FD218F">
      <w:pPr>
        <w:rPr>
          <w:rFonts w:ascii="ＭＳ 明朝" w:hAnsi="ＭＳ 明朝" w:hint="eastAsia"/>
          <w:sz w:val="22"/>
          <w:szCs w:val="22"/>
        </w:rPr>
      </w:pPr>
    </w:p>
    <w:p w:rsidR="006955B6" w:rsidRPr="006955B6" w:rsidRDefault="006955B6" w:rsidP="00FD218F">
      <w:pPr>
        <w:rPr>
          <w:rFonts w:ascii="ＭＳ 明朝" w:hAnsi="ＭＳ 明朝" w:hint="eastAsia"/>
          <w:sz w:val="22"/>
          <w:szCs w:val="22"/>
        </w:rPr>
      </w:pPr>
    </w:p>
    <w:p w:rsidR="006955B6" w:rsidRDefault="006955B6" w:rsidP="00FD218F">
      <w:pPr>
        <w:rPr>
          <w:rFonts w:ascii="ＭＳ 明朝" w:hAnsi="ＭＳ 明朝" w:hint="eastAsia"/>
          <w:sz w:val="22"/>
          <w:szCs w:val="22"/>
        </w:rPr>
      </w:pPr>
    </w:p>
    <w:p w:rsidR="006955B6" w:rsidRPr="000636C6" w:rsidRDefault="006955B6" w:rsidP="00FD218F">
      <w:pPr>
        <w:rPr>
          <w:rFonts w:ascii="ＭＳ 明朝" w:hAnsi="ＭＳ 明朝" w:hint="eastAsia"/>
          <w:sz w:val="22"/>
          <w:szCs w:val="22"/>
        </w:rPr>
      </w:pPr>
    </w:p>
    <w:sectPr w:rsidR="006955B6" w:rsidRPr="000636C6" w:rsidSect="00237D38">
      <w:pgSz w:w="11906" w:h="16838" w:code="9"/>
      <w:pgMar w:top="1134" w:right="1304" w:bottom="1134" w:left="1304" w:header="851" w:footer="992" w:gutter="0"/>
      <w:cols w:space="425"/>
      <w:docGrid w:type="linesAndChars" w:linePitch="416"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9EF" w:rsidRDefault="001B49EF">
      <w:r>
        <w:separator/>
      </w:r>
    </w:p>
  </w:endnote>
  <w:endnote w:type="continuationSeparator" w:id="0">
    <w:p w:rsidR="001B49EF" w:rsidRDefault="001B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9EF" w:rsidRDefault="001B49EF">
      <w:r>
        <w:separator/>
      </w:r>
    </w:p>
  </w:footnote>
  <w:footnote w:type="continuationSeparator" w:id="0">
    <w:p w:rsidR="001B49EF" w:rsidRDefault="001B4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CF4"/>
    <w:rsid w:val="00010B31"/>
    <w:rsid w:val="00011F4C"/>
    <w:rsid w:val="000167D8"/>
    <w:rsid w:val="00054930"/>
    <w:rsid w:val="00054F42"/>
    <w:rsid w:val="00061617"/>
    <w:rsid w:val="00061EBA"/>
    <w:rsid w:val="000636C6"/>
    <w:rsid w:val="00063EE6"/>
    <w:rsid w:val="000657A1"/>
    <w:rsid w:val="00065DA6"/>
    <w:rsid w:val="00073686"/>
    <w:rsid w:val="0009340C"/>
    <w:rsid w:val="000A113F"/>
    <w:rsid w:val="000A2ED6"/>
    <w:rsid w:val="000C2BBB"/>
    <w:rsid w:val="000C3588"/>
    <w:rsid w:val="000D292C"/>
    <w:rsid w:val="000D614B"/>
    <w:rsid w:val="000F52A4"/>
    <w:rsid w:val="00102166"/>
    <w:rsid w:val="0011314D"/>
    <w:rsid w:val="00115837"/>
    <w:rsid w:val="001325F4"/>
    <w:rsid w:val="00152650"/>
    <w:rsid w:val="00156852"/>
    <w:rsid w:val="00163CF4"/>
    <w:rsid w:val="00182191"/>
    <w:rsid w:val="001839AB"/>
    <w:rsid w:val="00193B38"/>
    <w:rsid w:val="00195563"/>
    <w:rsid w:val="001B1A31"/>
    <w:rsid w:val="001B49EF"/>
    <w:rsid w:val="001B63D5"/>
    <w:rsid w:val="001B7B2F"/>
    <w:rsid w:val="001C011C"/>
    <w:rsid w:val="001C24C3"/>
    <w:rsid w:val="001C73EE"/>
    <w:rsid w:val="001D5B10"/>
    <w:rsid w:val="001E643D"/>
    <w:rsid w:val="001F47B3"/>
    <w:rsid w:val="00205316"/>
    <w:rsid w:val="002076F8"/>
    <w:rsid w:val="00213AEB"/>
    <w:rsid w:val="00215FEC"/>
    <w:rsid w:val="0022289B"/>
    <w:rsid w:val="00223009"/>
    <w:rsid w:val="00225114"/>
    <w:rsid w:val="0023140E"/>
    <w:rsid w:val="00237D38"/>
    <w:rsid w:val="00237EAA"/>
    <w:rsid w:val="00243E4B"/>
    <w:rsid w:val="0024624E"/>
    <w:rsid w:val="00251799"/>
    <w:rsid w:val="00257CD1"/>
    <w:rsid w:val="002616AA"/>
    <w:rsid w:val="00263087"/>
    <w:rsid w:val="0027442B"/>
    <w:rsid w:val="00276AE5"/>
    <w:rsid w:val="002778C4"/>
    <w:rsid w:val="0028499C"/>
    <w:rsid w:val="00284D1C"/>
    <w:rsid w:val="00290969"/>
    <w:rsid w:val="00297FEA"/>
    <w:rsid w:val="002C30DC"/>
    <w:rsid w:val="002D74E1"/>
    <w:rsid w:val="002E2D74"/>
    <w:rsid w:val="002E54C1"/>
    <w:rsid w:val="002E731A"/>
    <w:rsid w:val="00304B7D"/>
    <w:rsid w:val="00306970"/>
    <w:rsid w:val="00310D30"/>
    <w:rsid w:val="00320BE5"/>
    <w:rsid w:val="0033374E"/>
    <w:rsid w:val="003377C5"/>
    <w:rsid w:val="00345512"/>
    <w:rsid w:val="0036055C"/>
    <w:rsid w:val="00366801"/>
    <w:rsid w:val="0036680B"/>
    <w:rsid w:val="0037241B"/>
    <w:rsid w:val="00375D4D"/>
    <w:rsid w:val="00383014"/>
    <w:rsid w:val="00393BEA"/>
    <w:rsid w:val="003A2813"/>
    <w:rsid w:val="003A2935"/>
    <w:rsid w:val="003A4FC8"/>
    <w:rsid w:val="003B5995"/>
    <w:rsid w:val="003C0E93"/>
    <w:rsid w:val="003C36CD"/>
    <w:rsid w:val="003D3185"/>
    <w:rsid w:val="003D3A92"/>
    <w:rsid w:val="003D438E"/>
    <w:rsid w:val="003F40C1"/>
    <w:rsid w:val="003F43CC"/>
    <w:rsid w:val="003F60B6"/>
    <w:rsid w:val="0040158D"/>
    <w:rsid w:val="00412196"/>
    <w:rsid w:val="0043039C"/>
    <w:rsid w:val="004510F1"/>
    <w:rsid w:val="004577FC"/>
    <w:rsid w:val="00465547"/>
    <w:rsid w:val="00465FD7"/>
    <w:rsid w:val="004668AA"/>
    <w:rsid w:val="00477B3F"/>
    <w:rsid w:val="004A0399"/>
    <w:rsid w:val="004A3B5F"/>
    <w:rsid w:val="004A65A6"/>
    <w:rsid w:val="004C1286"/>
    <w:rsid w:val="004D1DAC"/>
    <w:rsid w:val="005042F6"/>
    <w:rsid w:val="00530EFD"/>
    <w:rsid w:val="00552CE3"/>
    <w:rsid w:val="00555241"/>
    <w:rsid w:val="0056423D"/>
    <w:rsid w:val="00567557"/>
    <w:rsid w:val="00581A73"/>
    <w:rsid w:val="00590C15"/>
    <w:rsid w:val="005C2268"/>
    <w:rsid w:val="005D5F46"/>
    <w:rsid w:val="005E0F2E"/>
    <w:rsid w:val="005E4FFE"/>
    <w:rsid w:val="0060369A"/>
    <w:rsid w:val="006122E5"/>
    <w:rsid w:val="00612554"/>
    <w:rsid w:val="006253B2"/>
    <w:rsid w:val="006314F2"/>
    <w:rsid w:val="00635DA9"/>
    <w:rsid w:val="006451E1"/>
    <w:rsid w:val="00662154"/>
    <w:rsid w:val="00677F84"/>
    <w:rsid w:val="0068252B"/>
    <w:rsid w:val="006848D6"/>
    <w:rsid w:val="006852F6"/>
    <w:rsid w:val="006955B6"/>
    <w:rsid w:val="006A5366"/>
    <w:rsid w:val="006A5911"/>
    <w:rsid w:val="006B0D1F"/>
    <w:rsid w:val="006B68F7"/>
    <w:rsid w:val="006D35FB"/>
    <w:rsid w:val="006E4F46"/>
    <w:rsid w:val="006F7BF4"/>
    <w:rsid w:val="0072076F"/>
    <w:rsid w:val="00724D01"/>
    <w:rsid w:val="0073775A"/>
    <w:rsid w:val="00740AE5"/>
    <w:rsid w:val="007479B4"/>
    <w:rsid w:val="00754AD8"/>
    <w:rsid w:val="0075540A"/>
    <w:rsid w:val="0076775C"/>
    <w:rsid w:val="007717F8"/>
    <w:rsid w:val="007761EA"/>
    <w:rsid w:val="00782B7E"/>
    <w:rsid w:val="0079419C"/>
    <w:rsid w:val="0079490E"/>
    <w:rsid w:val="00796A36"/>
    <w:rsid w:val="00797324"/>
    <w:rsid w:val="007A4937"/>
    <w:rsid w:val="007B1B1B"/>
    <w:rsid w:val="007C3B99"/>
    <w:rsid w:val="007C400F"/>
    <w:rsid w:val="007C4390"/>
    <w:rsid w:val="007E7132"/>
    <w:rsid w:val="00800B7C"/>
    <w:rsid w:val="00817A5E"/>
    <w:rsid w:val="00830381"/>
    <w:rsid w:val="00845624"/>
    <w:rsid w:val="00855673"/>
    <w:rsid w:val="008612B7"/>
    <w:rsid w:val="00865283"/>
    <w:rsid w:val="00871738"/>
    <w:rsid w:val="0087686B"/>
    <w:rsid w:val="00885D70"/>
    <w:rsid w:val="008870F5"/>
    <w:rsid w:val="0089530F"/>
    <w:rsid w:val="0089797F"/>
    <w:rsid w:val="008C0891"/>
    <w:rsid w:val="008C5568"/>
    <w:rsid w:val="008D3F02"/>
    <w:rsid w:val="008E3049"/>
    <w:rsid w:val="008E4532"/>
    <w:rsid w:val="008E7614"/>
    <w:rsid w:val="008F4C1B"/>
    <w:rsid w:val="00902384"/>
    <w:rsid w:val="00903748"/>
    <w:rsid w:val="0090737C"/>
    <w:rsid w:val="00920582"/>
    <w:rsid w:val="00927ADA"/>
    <w:rsid w:val="00941C83"/>
    <w:rsid w:val="00946BB8"/>
    <w:rsid w:val="009530C7"/>
    <w:rsid w:val="00957EDA"/>
    <w:rsid w:val="009661D4"/>
    <w:rsid w:val="0098246D"/>
    <w:rsid w:val="009968F1"/>
    <w:rsid w:val="00996B71"/>
    <w:rsid w:val="009A0121"/>
    <w:rsid w:val="009A1E26"/>
    <w:rsid w:val="009A704B"/>
    <w:rsid w:val="009B07E7"/>
    <w:rsid w:val="009B239B"/>
    <w:rsid w:val="009B6941"/>
    <w:rsid w:val="009C4D54"/>
    <w:rsid w:val="009C5E2A"/>
    <w:rsid w:val="009D0BE1"/>
    <w:rsid w:val="009D1276"/>
    <w:rsid w:val="009D4CA7"/>
    <w:rsid w:val="009E05AB"/>
    <w:rsid w:val="009E3833"/>
    <w:rsid w:val="009E5169"/>
    <w:rsid w:val="009F0644"/>
    <w:rsid w:val="009F36DE"/>
    <w:rsid w:val="009F4F15"/>
    <w:rsid w:val="009F5ACB"/>
    <w:rsid w:val="00A003DB"/>
    <w:rsid w:val="00A02296"/>
    <w:rsid w:val="00A0376F"/>
    <w:rsid w:val="00A054DD"/>
    <w:rsid w:val="00A10332"/>
    <w:rsid w:val="00A178A5"/>
    <w:rsid w:val="00A57757"/>
    <w:rsid w:val="00A61290"/>
    <w:rsid w:val="00A67D2E"/>
    <w:rsid w:val="00A70068"/>
    <w:rsid w:val="00A705CA"/>
    <w:rsid w:val="00A73625"/>
    <w:rsid w:val="00A76478"/>
    <w:rsid w:val="00A93462"/>
    <w:rsid w:val="00AA28E4"/>
    <w:rsid w:val="00AA4CD1"/>
    <w:rsid w:val="00AB00A3"/>
    <w:rsid w:val="00AC06AC"/>
    <w:rsid w:val="00AE6364"/>
    <w:rsid w:val="00B06999"/>
    <w:rsid w:val="00B22D69"/>
    <w:rsid w:val="00B2356F"/>
    <w:rsid w:val="00B3199C"/>
    <w:rsid w:val="00B32183"/>
    <w:rsid w:val="00B3673A"/>
    <w:rsid w:val="00B36BFF"/>
    <w:rsid w:val="00B443AB"/>
    <w:rsid w:val="00B65823"/>
    <w:rsid w:val="00B86B84"/>
    <w:rsid w:val="00B8732B"/>
    <w:rsid w:val="00BA0470"/>
    <w:rsid w:val="00BA7387"/>
    <w:rsid w:val="00BA7A78"/>
    <w:rsid w:val="00BB28A2"/>
    <w:rsid w:val="00BC63EB"/>
    <w:rsid w:val="00BD3DCD"/>
    <w:rsid w:val="00BE2112"/>
    <w:rsid w:val="00BF02A3"/>
    <w:rsid w:val="00BF4E21"/>
    <w:rsid w:val="00C04F64"/>
    <w:rsid w:val="00C21297"/>
    <w:rsid w:val="00C27CC3"/>
    <w:rsid w:val="00C414B1"/>
    <w:rsid w:val="00C44F1A"/>
    <w:rsid w:val="00C50EB0"/>
    <w:rsid w:val="00C526BF"/>
    <w:rsid w:val="00C56903"/>
    <w:rsid w:val="00C6480E"/>
    <w:rsid w:val="00C8221C"/>
    <w:rsid w:val="00C835B7"/>
    <w:rsid w:val="00C97D48"/>
    <w:rsid w:val="00CA0999"/>
    <w:rsid w:val="00CA3382"/>
    <w:rsid w:val="00CA5FCC"/>
    <w:rsid w:val="00CB1F4E"/>
    <w:rsid w:val="00CB2450"/>
    <w:rsid w:val="00CB3034"/>
    <w:rsid w:val="00CB6FB0"/>
    <w:rsid w:val="00CB7097"/>
    <w:rsid w:val="00CC007E"/>
    <w:rsid w:val="00CC242E"/>
    <w:rsid w:val="00CD3560"/>
    <w:rsid w:val="00CE3246"/>
    <w:rsid w:val="00CE3578"/>
    <w:rsid w:val="00CF1F3D"/>
    <w:rsid w:val="00CF5A8E"/>
    <w:rsid w:val="00D06F3C"/>
    <w:rsid w:val="00D07E7D"/>
    <w:rsid w:val="00D14CC5"/>
    <w:rsid w:val="00D16001"/>
    <w:rsid w:val="00D16D1A"/>
    <w:rsid w:val="00D25DE6"/>
    <w:rsid w:val="00D30392"/>
    <w:rsid w:val="00D3441E"/>
    <w:rsid w:val="00D44F41"/>
    <w:rsid w:val="00D46C6A"/>
    <w:rsid w:val="00D51857"/>
    <w:rsid w:val="00D616CB"/>
    <w:rsid w:val="00D7032B"/>
    <w:rsid w:val="00D7134D"/>
    <w:rsid w:val="00D84BE3"/>
    <w:rsid w:val="00D92A70"/>
    <w:rsid w:val="00DA2254"/>
    <w:rsid w:val="00DB299A"/>
    <w:rsid w:val="00DC00ED"/>
    <w:rsid w:val="00DC16B7"/>
    <w:rsid w:val="00DC251E"/>
    <w:rsid w:val="00DC2A34"/>
    <w:rsid w:val="00DD10C9"/>
    <w:rsid w:val="00DD11DB"/>
    <w:rsid w:val="00DE14BC"/>
    <w:rsid w:val="00DE4CEC"/>
    <w:rsid w:val="00E53303"/>
    <w:rsid w:val="00E53BB9"/>
    <w:rsid w:val="00E5579E"/>
    <w:rsid w:val="00E62DAB"/>
    <w:rsid w:val="00E65DFC"/>
    <w:rsid w:val="00E6793C"/>
    <w:rsid w:val="00E67C60"/>
    <w:rsid w:val="00E73641"/>
    <w:rsid w:val="00E77CA8"/>
    <w:rsid w:val="00E82BA7"/>
    <w:rsid w:val="00E94AC6"/>
    <w:rsid w:val="00E95106"/>
    <w:rsid w:val="00E976BC"/>
    <w:rsid w:val="00EA786E"/>
    <w:rsid w:val="00EB6FB8"/>
    <w:rsid w:val="00EC0C02"/>
    <w:rsid w:val="00EC6D07"/>
    <w:rsid w:val="00EE6263"/>
    <w:rsid w:val="00EF4BB3"/>
    <w:rsid w:val="00EF763B"/>
    <w:rsid w:val="00EF7DF4"/>
    <w:rsid w:val="00F06B52"/>
    <w:rsid w:val="00F21A19"/>
    <w:rsid w:val="00F2441C"/>
    <w:rsid w:val="00F2567E"/>
    <w:rsid w:val="00F37634"/>
    <w:rsid w:val="00F40844"/>
    <w:rsid w:val="00F40D23"/>
    <w:rsid w:val="00F479EE"/>
    <w:rsid w:val="00F505A7"/>
    <w:rsid w:val="00F630DF"/>
    <w:rsid w:val="00F63FEA"/>
    <w:rsid w:val="00F64591"/>
    <w:rsid w:val="00F64782"/>
    <w:rsid w:val="00F77583"/>
    <w:rsid w:val="00F846A1"/>
    <w:rsid w:val="00F8591E"/>
    <w:rsid w:val="00F956D9"/>
    <w:rsid w:val="00FC2FE2"/>
    <w:rsid w:val="00FD218F"/>
    <w:rsid w:val="00FE4E38"/>
    <w:rsid w:val="00FE6722"/>
    <w:rsid w:val="00FF305B"/>
    <w:rsid w:val="00FF6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72915A0-16B6-44CA-B783-B47EB400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6B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C526BF"/>
    <w:pPr>
      <w:tabs>
        <w:tab w:val="center" w:pos="4252"/>
        <w:tab w:val="right" w:pos="8504"/>
      </w:tabs>
      <w:snapToGrid w:val="0"/>
    </w:pPr>
  </w:style>
  <w:style w:type="character" w:styleId="a4">
    <w:name w:val="annotation reference"/>
    <w:semiHidden/>
    <w:rsid w:val="00C27CC3"/>
    <w:rPr>
      <w:sz w:val="18"/>
      <w:szCs w:val="18"/>
    </w:rPr>
  </w:style>
  <w:style w:type="paragraph" w:styleId="a5">
    <w:name w:val="annotation text"/>
    <w:basedOn w:val="a"/>
    <w:semiHidden/>
    <w:rsid w:val="00C27CC3"/>
    <w:pPr>
      <w:jc w:val="left"/>
    </w:pPr>
  </w:style>
  <w:style w:type="paragraph" w:styleId="a6">
    <w:name w:val="annotation subject"/>
    <w:basedOn w:val="a5"/>
    <w:next w:val="a5"/>
    <w:semiHidden/>
    <w:rsid w:val="00C27CC3"/>
    <w:rPr>
      <w:b/>
      <w:bCs/>
    </w:rPr>
  </w:style>
  <w:style w:type="paragraph" w:styleId="a7">
    <w:name w:val="Balloon Text"/>
    <w:basedOn w:val="a"/>
    <w:semiHidden/>
    <w:rsid w:val="00C27CC3"/>
    <w:rPr>
      <w:rFonts w:ascii="Arial" w:eastAsia="ＭＳ ゴシック" w:hAnsi="Arial"/>
      <w:sz w:val="18"/>
      <w:szCs w:val="18"/>
    </w:rPr>
  </w:style>
  <w:style w:type="paragraph" w:styleId="a8">
    <w:name w:val="header"/>
    <w:basedOn w:val="a"/>
    <w:rsid w:val="009D4CA7"/>
    <w:pPr>
      <w:tabs>
        <w:tab w:val="center" w:pos="4252"/>
        <w:tab w:val="right" w:pos="8504"/>
      </w:tabs>
      <w:snapToGrid w:val="0"/>
    </w:pPr>
  </w:style>
  <w:style w:type="paragraph" w:styleId="a9">
    <w:name w:val="Document Map"/>
    <w:basedOn w:val="a"/>
    <w:semiHidden/>
    <w:rsid w:val="00D30392"/>
    <w:pPr>
      <w:shd w:val="clear" w:color="auto" w:fill="000080"/>
    </w:pPr>
    <w:rPr>
      <w:rFonts w:ascii="Arial" w:eastAsia="ＭＳ ゴシック" w:hAnsi="Arial"/>
    </w:rPr>
  </w:style>
  <w:style w:type="table" w:styleId="aa">
    <w:name w:val="Table Grid"/>
    <w:basedOn w:val="a1"/>
    <w:rsid w:val="001D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FD218F"/>
  </w:style>
  <w:style w:type="character" w:customStyle="1" w:styleId="searchword1">
    <w:name w:val="searchword1"/>
    <w:rsid w:val="000167D8"/>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615435">
      <w:bodyDiv w:val="1"/>
      <w:marLeft w:val="0"/>
      <w:marRight w:val="0"/>
      <w:marTop w:val="0"/>
      <w:marBottom w:val="0"/>
      <w:divBdr>
        <w:top w:val="none" w:sz="0" w:space="0" w:color="auto"/>
        <w:left w:val="none" w:sz="0" w:space="0" w:color="auto"/>
        <w:bottom w:val="none" w:sz="0" w:space="0" w:color="auto"/>
        <w:right w:val="none" w:sz="0" w:space="0" w:color="auto"/>
      </w:divBdr>
      <w:divsChild>
        <w:div w:id="1092118657">
          <w:marLeft w:val="0"/>
          <w:marRight w:val="0"/>
          <w:marTop w:val="0"/>
          <w:marBottom w:val="0"/>
          <w:divBdr>
            <w:top w:val="none" w:sz="0" w:space="0" w:color="auto"/>
            <w:left w:val="none" w:sz="0" w:space="0" w:color="auto"/>
            <w:bottom w:val="none" w:sz="0" w:space="0" w:color="auto"/>
            <w:right w:val="none" w:sz="0" w:space="0" w:color="auto"/>
          </w:divBdr>
          <w:divsChild>
            <w:div w:id="221841654">
              <w:marLeft w:val="480"/>
              <w:marRight w:val="0"/>
              <w:marTop w:val="0"/>
              <w:marBottom w:val="0"/>
              <w:divBdr>
                <w:top w:val="none" w:sz="0" w:space="0" w:color="auto"/>
                <w:left w:val="none" w:sz="0" w:space="0" w:color="auto"/>
                <w:bottom w:val="none" w:sz="0" w:space="0" w:color="auto"/>
                <w:right w:val="none" w:sz="0" w:space="0" w:color="auto"/>
              </w:divBdr>
            </w:div>
            <w:div w:id="1669164196">
              <w:marLeft w:val="240"/>
              <w:marRight w:val="0"/>
              <w:marTop w:val="0"/>
              <w:marBottom w:val="0"/>
              <w:divBdr>
                <w:top w:val="none" w:sz="0" w:space="0" w:color="auto"/>
                <w:left w:val="none" w:sz="0" w:space="0" w:color="auto"/>
                <w:bottom w:val="none" w:sz="0" w:space="0" w:color="auto"/>
                <w:right w:val="none" w:sz="0" w:space="0" w:color="auto"/>
              </w:divBdr>
            </w:div>
            <w:div w:id="18082347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E2AD-7391-41A1-A53E-151681F4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7874</Words>
  <Characters>619</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座間市有料広告掲載の取扱いに関する基本要綱</vt:lpstr>
      <vt:lpstr>座間市有料広告掲載の取扱いに関する基本要綱</vt:lpstr>
    </vt:vector>
  </TitlesOfParts>
  <Company>座間市</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座間市有料広告掲載の取扱いに関する基本要綱</dc:title>
  <dc:subject/>
  <dc:creator>座間市</dc:creator>
  <cp:keywords/>
  <cp:lastModifiedBy>gyomu</cp:lastModifiedBy>
  <cp:revision>4</cp:revision>
  <cp:lastPrinted>2019-01-13T06:49:00Z</cp:lastPrinted>
  <dcterms:created xsi:type="dcterms:W3CDTF">2019-01-13T06:49:00Z</dcterms:created>
  <dcterms:modified xsi:type="dcterms:W3CDTF">2019-01-13T06:50:00Z</dcterms:modified>
</cp:coreProperties>
</file>